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636" w14:textId="5D769B58" w:rsidR="003B1189" w:rsidRPr="00D25060" w:rsidRDefault="003B1189" w:rsidP="00D25060">
      <w:pPr>
        <w:pStyle w:val="Alapealkiri"/>
        <w:rPr>
          <w:rFonts w:ascii="Times New Roman" w:hAnsi="Times New Roman" w:cs="Times New Roman"/>
          <w:b/>
          <w:bCs/>
          <w:lang w:val="et-EE"/>
        </w:rPr>
      </w:pPr>
      <w:r w:rsidRPr="00D25060">
        <w:rPr>
          <w:rFonts w:ascii="Times New Roman" w:hAnsi="Times New Roman" w:cs="Times New Roman"/>
          <w:b/>
          <w:bCs/>
          <w:color w:val="auto"/>
          <w:lang w:val="et-EE"/>
        </w:rPr>
        <w:t>Juhend Eesti merendusalaste õigusaktide tundmise eksami sooritamiseks</w:t>
      </w:r>
    </w:p>
    <w:p w14:paraId="74D0446D" w14:textId="77777777" w:rsidR="00FD0D73" w:rsidRPr="00D25060" w:rsidRDefault="00FD0D73" w:rsidP="00687D4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A9C6288" w14:textId="65A4E1E2" w:rsidR="00FD0D73" w:rsidRPr="00D25060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Eksamineeritav esitab taotluse eksami sooritamiseks vähemalt 3</w:t>
      </w:r>
      <w:r w:rsidR="00D25060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tööpäeva ette, teavitades sellest e-maili teel </w:t>
      </w:r>
      <w:hyperlink r:id="rId4" w:history="1">
        <w:r w:rsidRPr="00D25060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info@transpordiamet.ee</w:t>
        </w:r>
      </w:hyperlink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3B27E6A0" w14:textId="5E71868D" w:rsidR="00FD0D73" w:rsidRPr="00D25060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Veebieksamile registreerumise andmed (MS </w:t>
      </w:r>
      <w:proofErr w:type="spellStart"/>
      <w:r w:rsidRPr="00D25060">
        <w:rPr>
          <w:rFonts w:ascii="Times New Roman" w:hAnsi="Times New Roman" w:cs="Times New Roman"/>
          <w:sz w:val="24"/>
          <w:szCs w:val="24"/>
          <w:lang w:val="et-EE"/>
        </w:rPr>
        <w:t>Teamsi</w:t>
      </w:r>
      <w:proofErr w:type="spellEnd"/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kutse, kasutajanimi ja parool) saadetakse eelnevalt eksaminandi e-posti aadressile e-kirjaga.</w:t>
      </w:r>
    </w:p>
    <w:p w14:paraId="04C76EB5" w14:textId="1745DCDA" w:rsidR="00FD0D73" w:rsidRPr="00D25060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Eksamil osalemiseks vajab eksamin</w:t>
      </w:r>
      <w:r w:rsidR="00D25060" w:rsidRPr="00D25060">
        <w:rPr>
          <w:rFonts w:ascii="Times New Roman" w:hAnsi="Times New Roman" w:cs="Times New Roman"/>
          <w:sz w:val="24"/>
          <w:szCs w:val="24"/>
          <w:lang w:val="et-EE"/>
        </w:rPr>
        <w:t>eeritav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Interneti-ühendusega arvutit heli ja video</w:t>
      </w:r>
      <w:r w:rsidR="00EC7706">
        <w:rPr>
          <w:rFonts w:ascii="Times New Roman" w:hAnsi="Times New Roman" w:cs="Times New Roman"/>
          <w:sz w:val="24"/>
          <w:szCs w:val="24"/>
          <w:lang w:val="et-EE"/>
        </w:rPr>
        <w:t>pildi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edastamiseks </w:t>
      </w:r>
      <w:r w:rsidR="00DB5BF7">
        <w:rPr>
          <w:rFonts w:ascii="Times New Roman" w:hAnsi="Times New Roman" w:cs="Times New Roman"/>
          <w:sz w:val="24"/>
          <w:szCs w:val="24"/>
          <w:lang w:val="et-EE"/>
        </w:rPr>
        <w:t>(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>arvuti peab olema varustatud kõlarite, mikrofoni ja kaameraga</w:t>
      </w:r>
      <w:r w:rsidR="00DB5BF7">
        <w:rPr>
          <w:rFonts w:ascii="Times New Roman" w:hAnsi="Times New Roman" w:cs="Times New Roman"/>
          <w:sz w:val="24"/>
          <w:szCs w:val="24"/>
          <w:lang w:val="et-EE"/>
        </w:rPr>
        <w:t>)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. Eksam toimub Microsoft </w:t>
      </w:r>
      <w:proofErr w:type="spellStart"/>
      <w:r w:rsidRPr="00D25060">
        <w:rPr>
          <w:rFonts w:ascii="Times New Roman" w:hAnsi="Times New Roman" w:cs="Times New Roman"/>
          <w:sz w:val="24"/>
          <w:szCs w:val="24"/>
          <w:lang w:val="et-EE"/>
        </w:rPr>
        <w:t>Teamsi</w:t>
      </w:r>
      <w:proofErr w:type="spellEnd"/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keskkonnas 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>virtuaal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rakenduse või 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>veebi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>brauseri kaudu.</w:t>
      </w:r>
    </w:p>
    <w:p w14:paraId="71EEBC6A" w14:textId="5BDBAAA1" w:rsidR="00FD0D73" w:rsidRPr="00D25060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Eksam salvestatakse ja eksamin</w:t>
      </w:r>
      <w:r w:rsidR="00D25060" w:rsidRPr="00D25060">
        <w:rPr>
          <w:rFonts w:ascii="Times New Roman" w:hAnsi="Times New Roman" w:cs="Times New Roman"/>
          <w:sz w:val="24"/>
          <w:szCs w:val="24"/>
          <w:lang w:val="et-EE"/>
        </w:rPr>
        <w:t>eeritaval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palutakse jagada oma arvutiekraani 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näidata kaameraga 360 kraadi vaadet ruumist, kus ta viibib.</w:t>
      </w:r>
    </w:p>
    <w:p w14:paraId="6EBF2438" w14:textId="7ACF00AD" w:rsidR="00FD0D73" w:rsidRPr="00D25060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Eksamineeritav ei tohi eksami ajal ekraanilt lahkuda. </w:t>
      </w:r>
      <w:r w:rsidR="00761C1B">
        <w:rPr>
          <w:rFonts w:ascii="Times New Roman" w:hAnsi="Times New Roman" w:cs="Times New Roman"/>
          <w:sz w:val="24"/>
          <w:szCs w:val="24"/>
          <w:lang w:val="et-EE"/>
        </w:rPr>
        <w:t>Eksamineeritaval</w:t>
      </w:r>
      <w:r w:rsidR="00761C1B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>võidakse igal aja</w:t>
      </w:r>
      <w:r w:rsidR="00761C1B">
        <w:rPr>
          <w:rFonts w:ascii="Times New Roman" w:hAnsi="Times New Roman" w:cs="Times New Roman"/>
          <w:sz w:val="24"/>
          <w:szCs w:val="24"/>
          <w:lang w:val="et-EE"/>
        </w:rPr>
        <w:t>hetkel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61C1B">
        <w:rPr>
          <w:rFonts w:ascii="Times New Roman" w:hAnsi="Times New Roman" w:cs="Times New Roman"/>
          <w:sz w:val="24"/>
          <w:szCs w:val="24"/>
          <w:lang w:val="et-EE"/>
        </w:rPr>
        <w:t xml:space="preserve">paluda 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näidata </w:t>
      </w:r>
      <w:r w:rsidR="00761C1B">
        <w:rPr>
          <w:rFonts w:ascii="Times New Roman" w:hAnsi="Times New Roman" w:cs="Times New Roman"/>
          <w:sz w:val="24"/>
          <w:szCs w:val="24"/>
          <w:lang w:val="et-EE"/>
        </w:rPr>
        <w:t>teda</w:t>
      </w:r>
      <w:r w:rsidR="00761C1B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>ümbr</w:t>
      </w:r>
      <w:r w:rsidR="00761C1B">
        <w:rPr>
          <w:rFonts w:ascii="Times New Roman" w:hAnsi="Times New Roman" w:cs="Times New Roman"/>
          <w:sz w:val="24"/>
          <w:szCs w:val="24"/>
          <w:lang w:val="et-EE"/>
        </w:rPr>
        <w:t>itsevat keskkonda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6E190EB0" w14:textId="2183DB84" w:rsidR="00D25060" w:rsidRPr="00D25060" w:rsidRDefault="00D25060" w:rsidP="00D2506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Eksamineeritav tutvustab ennast ja näitab kaamerasse oma isikut tõendavat dokumenti, et komisjon saaks isikusamasuse tuvastada.</w:t>
      </w:r>
    </w:p>
    <w:p w14:paraId="35DD5FF8" w14:textId="453FFB20" w:rsidR="00FD0D73" w:rsidRPr="00D25060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Eksam sooritatakse iseseisvalt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ilma kõrvaliste isikute abita. Eksami</w:t>
      </w:r>
      <w:r w:rsidR="00EC7706">
        <w:rPr>
          <w:rFonts w:ascii="Times New Roman" w:hAnsi="Times New Roman" w:cs="Times New Roman"/>
          <w:sz w:val="24"/>
          <w:szCs w:val="24"/>
          <w:lang w:val="et-EE"/>
        </w:rPr>
        <w:t>neeritav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C7706">
        <w:rPr>
          <w:rFonts w:ascii="Times New Roman" w:hAnsi="Times New Roman" w:cs="Times New Roman"/>
          <w:sz w:val="24"/>
          <w:szCs w:val="24"/>
          <w:lang w:val="et-EE"/>
        </w:rPr>
        <w:t>võib kasutada abimaterjale.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C7706">
        <w:rPr>
          <w:rFonts w:ascii="Times New Roman" w:hAnsi="Times New Roman" w:cs="Times New Roman"/>
          <w:sz w:val="24"/>
          <w:szCs w:val="24"/>
          <w:lang w:val="et-EE"/>
        </w:rPr>
        <w:t xml:space="preserve"> Eksamireeglite rikkumise korral,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eksam lõpetatakse.</w:t>
      </w:r>
    </w:p>
    <w:p w14:paraId="04F6C288" w14:textId="6DF87D44" w:rsidR="00FD0D73" w:rsidRPr="00D25060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Eksam </w:t>
      </w:r>
      <w:r w:rsidR="00EC7706">
        <w:rPr>
          <w:rFonts w:ascii="Times New Roman" w:hAnsi="Times New Roman" w:cs="Times New Roman"/>
          <w:sz w:val="24"/>
          <w:szCs w:val="24"/>
          <w:lang w:val="et-EE"/>
        </w:rPr>
        <w:t>viiakse läbi</w:t>
      </w:r>
      <w:r w:rsidR="00EC7706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inglise keeles. </w:t>
      </w:r>
    </w:p>
    <w:p w14:paraId="09919DB9" w14:textId="6EC3DD34" w:rsidR="00FD0D73" w:rsidRPr="00D25060" w:rsidRDefault="00D25060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Eksami</w:t>
      </w:r>
      <w:r w:rsidR="00F03276" w:rsidRPr="00D25060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FD0D73" w:rsidRPr="00D25060">
        <w:rPr>
          <w:rFonts w:ascii="Times New Roman" w:hAnsi="Times New Roman" w:cs="Times New Roman"/>
          <w:sz w:val="24"/>
          <w:szCs w:val="24"/>
          <w:lang w:val="et-EE"/>
        </w:rPr>
        <w:t>omisjon saadab “Vestlus”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-e aknasse </w:t>
      </w:r>
      <w:r w:rsidR="00FD0D73" w:rsidRPr="00D25060">
        <w:rPr>
          <w:rFonts w:ascii="Times New Roman" w:hAnsi="Times New Roman" w:cs="Times New Roman"/>
          <w:sz w:val="24"/>
          <w:szCs w:val="24"/>
          <w:lang w:val="et-EE"/>
        </w:rPr>
        <w:t>15 küsimusega pileti. Sel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>lest</w:t>
      </w:r>
      <w:r w:rsidR="00FD0D73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hetke</w:t>
      </w:r>
      <w:r w:rsidR="00287F04" w:rsidRPr="00D25060">
        <w:rPr>
          <w:rFonts w:ascii="Times New Roman" w:hAnsi="Times New Roman" w:cs="Times New Roman"/>
          <w:sz w:val="24"/>
          <w:szCs w:val="24"/>
          <w:lang w:val="et-EE"/>
        </w:rPr>
        <w:t>st</w:t>
      </w:r>
      <w:r w:rsidR="00FD0D73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on eksamin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>eeritaval</w:t>
      </w:r>
      <w:r w:rsidR="00FD0D73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küsimustele vastamiseks aega </w:t>
      </w:r>
      <w:r w:rsidR="007A1045">
        <w:rPr>
          <w:rFonts w:ascii="Times New Roman" w:hAnsi="Times New Roman" w:cs="Times New Roman"/>
          <w:sz w:val="24"/>
          <w:szCs w:val="24"/>
          <w:lang w:val="et-EE"/>
        </w:rPr>
        <w:t>koos ettevalmistamisega 6</w:t>
      </w:r>
      <w:r w:rsidR="007A1045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0 </w:t>
      </w:r>
      <w:r w:rsidR="00FD0D73" w:rsidRPr="00D25060">
        <w:rPr>
          <w:rFonts w:ascii="Times New Roman" w:hAnsi="Times New Roman" w:cs="Times New Roman"/>
          <w:sz w:val="24"/>
          <w:szCs w:val="24"/>
          <w:lang w:val="et-EE"/>
        </w:rPr>
        <w:t>minutit.</w:t>
      </w:r>
    </w:p>
    <w:p w14:paraId="325C6C2B" w14:textId="62CA1FAB" w:rsidR="00FD0D73" w:rsidRPr="00D25060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Küsimustele vasta</w:t>
      </w:r>
      <w:r w:rsidR="00F03276" w:rsidRPr="00D25060">
        <w:rPr>
          <w:rFonts w:ascii="Times New Roman" w:hAnsi="Times New Roman" w:cs="Times New Roman"/>
          <w:sz w:val="24"/>
          <w:szCs w:val="24"/>
          <w:lang w:val="et-EE"/>
        </w:rPr>
        <w:t>takse</w:t>
      </w:r>
      <w:r w:rsidR="00287F04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„V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>estlus“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>-e aknas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kirjalikult, </w:t>
      </w:r>
      <w:r w:rsidR="00BD1DCB" w:rsidRPr="00D25060">
        <w:rPr>
          <w:rFonts w:ascii="Times New Roman" w:hAnsi="Times New Roman" w:cs="Times New Roman"/>
          <w:sz w:val="24"/>
          <w:szCs w:val="24"/>
          <w:lang w:val="et-EE"/>
        </w:rPr>
        <w:t>eksamin</w:t>
      </w:r>
      <w:r w:rsidR="00D25060" w:rsidRPr="00D25060">
        <w:rPr>
          <w:rFonts w:ascii="Times New Roman" w:hAnsi="Times New Roman" w:cs="Times New Roman"/>
          <w:sz w:val="24"/>
          <w:szCs w:val="24"/>
          <w:lang w:val="et-EE"/>
        </w:rPr>
        <w:t>eeritav</w:t>
      </w:r>
      <w:r w:rsidR="00F03276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>sisesta</w:t>
      </w:r>
      <w:r w:rsidR="00BD1DCB" w:rsidRPr="00D25060">
        <w:rPr>
          <w:rFonts w:ascii="Times New Roman" w:hAnsi="Times New Roman" w:cs="Times New Roman"/>
          <w:sz w:val="24"/>
          <w:szCs w:val="24"/>
          <w:lang w:val="et-EE"/>
        </w:rPr>
        <w:t>b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küsimuse numbri ja seejärel vastuse (nt 1 – b; 2 – laev on … jne). Vastused küsimustele võivad olla valikulised, avatud laused või mis tahes kombinatsioon.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Valikvastustega küsimustel on </w:t>
      </w:r>
      <w:r w:rsidR="009E6F13" w:rsidRPr="00D25060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F80E4A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õige vastus</w:t>
      </w:r>
      <w:r w:rsidR="00FB63D9" w:rsidRPr="00D25060">
        <w:rPr>
          <w:rFonts w:ascii="Times New Roman" w:hAnsi="Times New Roman" w:cs="Times New Roman"/>
          <w:sz w:val="24"/>
          <w:szCs w:val="24"/>
          <w:lang w:val="et-EE"/>
        </w:rPr>
        <w:t>, kui küsimuse juures ei sätesta</w:t>
      </w:r>
      <w:r w:rsidR="00DA243C">
        <w:rPr>
          <w:rFonts w:ascii="Times New Roman" w:hAnsi="Times New Roman" w:cs="Times New Roman"/>
          <w:sz w:val="24"/>
          <w:szCs w:val="24"/>
          <w:lang w:val="et-EE"/>
        </w:rPr>
        <w:t>ta</w:t>
      </w:r>
      <w:r w:rsidR="00FB63D9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teisiti. </w:t>
      </w:r>
    </w:p>
    <w:p w14:paraId="40595050" w14:textId="4823950C" w:rsidR="00FD0D73" w:rsidRPr="00B67968" w:rsidRDefault="00FD0D73" w:rsidP="00FD0D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Protokoll koos eksami tulemusega saadetakse</w:t>
      </w:r>
      <w:r w:rsidR="009E6F13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eksamin</w:t>
      </w:r>
      <w:r w:rsidR="00D25060" w:rsidRPr="00D25060">
        <w:rPr>
          <w:rFonts w:ascii="Times New Roman" w:hAnsi="Times New Roman" w:cs="Times New Roman"/>
          <w:sz w:val="24"/>
          <w:szCs w:val="24"/>
          <w:lang w:val="et-EE"/>
        </w:rPr>
        <w:t>eeritavale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kirjalikult e-posti teel hiljemalt </w:t>
      </w:r>
      <w:r w:rsidR="009E6F13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2 </w:t>
      </w:r>
      <w:r w:rsidRPr="00B67968">
        <w:rPr>
          <w:rFonts w:ascii="Times New Roman" w:hAnsi="Times New Roman" w:cs="Times New Roman"/>
          <w:sz w:val="24"/>
          <w:szCs w:val="24"/>
          <w:lang w:val="et-EE"/>
        </w:rPr>
        <w:t>tööpäeva jooksul. Eksamin</w:t>
      </w:r>
      <w:r w:rsidR="00D25060" w:rsidRPr="00B67968">
        <w:rPr>
          <w:rFonts w:ascii="Times New Roman" w:hAnsi="Times New Roman" w:cs="Times New Roman"/>
          <w:sz w:val="24"/>
          <w:szCs w:val="24"/>
          <w:lang w:val="et-EE"/>
        </w:rPr>
        <w:t>eeritaval</w:t>
      </w:r>
      <w:r w:rsidRPr="00B67968">
        <w:rPr>
          <w:rFonts w:ascii="Times New Roman" w:hAnsi="Times New Roman" w:cs="Times New Roman"/>
          <w:sz w:val="24"/>
          <w:szCs w:val="24"/>
          <w:lang w:val="et-EE"/>
        </w:rPr>
        <w:t xml:space="preserve"> palutakse protokollile alla kirjutada ja see tagastada.</w:t>
      </w:r>
    </w:p>
    <w:p w14:paraId="36A33C6B" w14:textId="228450CC" w:rsidR="009E6F13" w:rsidRPr="00B67968" w:rsidRDefault="00B67968" w:rsidP="00687D4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67968">
        <w:rPr>
          <w:rFonts w:ascii="Times New Roman" w:hAnsi="Times New Roman" w:cs="Times New Roman"/>
          <w:sz w:val="24"/>
          <w:szCs w:val="24"/>
          <w:lang w:val="et-EE"/>
        </w:rPr>
        <w:t xml:space="preserve">Õigusaktide tundmise eksam sooritatakse Transpordiametis Heli 6 või </w:t>
      </w:r>
      <w:proofErr w:type="spellStart"/>
      <w:r w:rsidRPr="00B67968">
        <w:rPr>
          <w:rFonts w:ascii="Times New Roman" w:hAnsi="Times New Roman" w:cs="Times New Roman"/>
          <w:sz w:val="24"/>
          <w:szCs w:val="24"/>
          <w:lang w:val="et-EE"/>
        </w:rPr>
        <w:t>on-line</w:t>
      </w:r>
      <w:proofErr w:type="spellEnd"/>
      <w:r w:rsidRPr="00B67968">
        <w:rPr>
          <w:rFonts w:ascii="Times New Roman" w:hAnsi="Times New Roman" w:cs="Times New Roman"/>
          <w:sz w:val="24"/>
          <w:szCs w:val="24"/>
          <w:lang w:val="et-EE"/>
        </w:rPr>
        <w:t xml:space="preserve"> keskkonnas Microsoft </w:t>
      </w:r>
      <w:proofErr w:type="spellStart"/>
      <w:r w:rsidRPr="00B67968">
        <w:rPr>
          <w:rFonts w:ascii="Times New Roman" w:hAnsi="Times New Roman" w:cs="Times New Roman"/>
          <w:sz w:val="24"/>
          <w:szCs w:val="24"/>
          <w:lang w:val="et-EE"/>
        </w:rPr>
        <w:t>Teams</w:t>
      </w:r>
      <w:proofErr w:type="spellEnd"/>
      <w:r w:rsidRPr="00B67968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03DA9A7D" w14:textId="2F247858" w:rsidR="003B1189" w:rsidRPr="00D25060" w:rsidRDefault="00687D4E" w:rsidP="00687D4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3B1189" w:rsidRPr="00D25060">
        <w:rPr>
          <w:rFonts w:ascii="Times New Roman" w:hAnsi="Times New Roman" w:cs="Times New Roman"/>
          <w:sz w:val="24"/>
          <w:szCs w:val="24"/>
          <w:lang w:val="et-EE"/>
        </w:rPr>
        <w:t>ksami tulemusi</w:t>
      </w: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(protokoll)</w:t>
      </w:r>
      <w:r w:rsidR="003B1189"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on võimalik vaidlustada 30 päeva jooksul selle teatavaks tegemisest alates vaide esitamisega Transpordiametile (Valge 4, 11413 Tallinn info@transpordiamet.ee ) haldusmenetluse seaduses sätestatud korras või esitades kaebuse Tallinna Halduskohtule halduskohtumenetluse seadustikus sätestatud korras.</w:t>
      </w:r>
    </w:p>
    <w:p w14:paraId="746550A0" w14:textId="77777777" w:rsidR="003B1189" w:rsidRPr="00D25060" w:rsidRDefault="003B1189" w:rsidP="003B118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DD2F233" w14:textId="032C51F6" w:rsidR="003B1189" w:rsidRPr="00D25060" w:rsidRDefault="003B1189" w:rsidP="003B118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Eksami eest tuleb tasuda riigilõivu </w:t>
      </w:r>
      <w:r w:rsidR="0062346E" w:rsidRPr="00A9648A">
        <w:rPr>
          <w:rFonts w:ascii="Times New Roman" w:hAnsi="Times New Roman" w:cs="Times New Roman"/>
          <w:b/>
          <w:bCs/>
          <w:sz w:val="24"/>
          <w:szCs w:val="24"/>
          <w:lang w:val="et-EE"/>
        </w:rPr>
        <w:t>7</w:t>
      </w:r>
      <w:r w:rsidRPr="00A9648A">
        <w:rPr>
          <w:rFonts w:ascii="Times New Roman" w:hAnsi="Times New Roman" w:cs="Times New Roman"/>
          <w:b/>
          <w:bCs/>
          <w:sz w:val="24"/>
          <w:szCs w:val="24"/>
          <w:lang w:val="et-EE"/>
        </w:rPr>
        <w:t>5 eurot</w:t>
      </w:r>
      <w:r w:rsidR="0062346E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0A273E8" w14:textId="77777777" w:rsidR="003B1189" w:rsidRPr="00D25060" w:rsidRDefault="003B1189" w:rsidP="003B118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>Makse saaja:  RAHANDUSMINISTEERIUM</w:t>
      </w:r>
    </w:p>
    <w:p w14:paraId="03455BFC" w14:textId="77777777" w:rsidR="003B1189" w:rsidRPr="00D25060" w:rsidRDefault="003B1189" w:rsidP="003B118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Kontonumbrid:    SEB Pank  EE891010220034796011  </w:t>
      </w:r>
    </w:p>
    <w:p w14:paraId="16E677B7" w14:textId="77777777" w:rsidR="003B1189" w:rsidRPr="00D25060" w:rsidRDefault="003B1189" w:rsidP="003B118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Swedbank  EE932200221023778606  </w:t>
      </w:r>
    </w:p>
    <w:p w14:paraId="228B5E8F" w14:textId="77777777" w:rsidR="003B1189" w:rsidRPr="00D25060" w:rsidRDefault="003B1189" w:rsidP="003B118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LHV Pank EE777700771003813400 </w:t>
      </w:r>
    </w:p>
    <w:p w14:paraId="57B74B78" w14:textId="77777777" w:rsidR="003B1189" w:rsidRPr="00D25060" w:rsidRDefault="003B1189" w:rsidP="003B118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</w:t>
      </w:r>
      <w:proofErr w:type="spellStart"/>
      <w:r w:rsidRPr="00D25060">
        <w:rPr>
          <w:rFonts w:ascii="Times New Roman" w:hAnsi="Times New Roman" w:cs="Times New Roman"/>
          <w:sz w:val="24"/>
          <w:szCs w:val="24"/>
          <w:lang w:val="et-EE"/>
        </w:rPr>
        <w:t>Luminor</w:t>
      </w:r>
      <w:proofErr w:type="spellEnd"/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Bank  EE701700017001577198  </w:t>
      </w:r>
    </w:p>
    <w:p w14:paraId="1AF86AE4" w14:textId="2DD72B4A" w:rsidR="0065580D" w:rsidRPr="00D25060" w:rsidRDefault="003B1189" w:rsidP="003B118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25060">
        <w:rPr>
          <w:rFonts w:ascii="Times New Roman" w:hAnsi="Times New Roman" w:cs="Times New Roman"/>
          <w:sz w:val="24"/>
          <w:szCs w:val="24"/>
          <w:lang w:val="et-EE"/>
        </w:rPr>
        <w:t xml:space="preserve"> Viitenumber: 2900082993</w:t>
      </w:r>
    </w:p>
    <w:sectPr w:rsidR="0065580D" w:rsidRPr="00D2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89"/>
    <w:rsid w:val="00076972"/>
    <w:rsid w:val="00156B99"/>
    <w:rsid w:val="00195590"/>
    <w:rsid w:val="001B7773"/>
    <w:rsid w:val="00287F04"/>
    <w:rsid w:val="003B1189"/>
    <w:rsid w:val="00415A5F"/>
    <w:rsid w:val="004C0F5F"/>
    <w:rsid w:val="0062346E"/>
    <w:rsid w:val="0065580D"/>
    <w:rsid w:val="00687D4E"/>
    <w:rsid w:val="00761C1B"/>
    <w:rsid w:val="007965D7"/>
    <w:rsid w:val="007A1045"/>
    <w:rsid w:val="00960ABD"/>
    <w:rsid w:val="009E6F13"/>
    <w:rsid w:val="00A9648A"/>
    <w:rsid w:val="00B67968"/>
    <w:rsid w:val="00BD1DCB"/>
    <w:rsid w:val="00C0757B"/>
    <w:rsid w:val="00D25060"/>
    <w:rsid w:val="00DA243C"/>
    <w:rsid w:val="00DA26E4"/>
    <w:rsid w:val="00DB5BF7"/>
    <w:rsid w:val="00E76BD8"/>
    <w:rsid w:val="00EC7706"/>
    <w:rsid w:val="00F03276"/>
    <w:rsid w:val="00F80E4A"/>
    <w:rsid w:val="00FB0649"/>
    <w:rsid w:val="00FB63D9"/>
    <w:rsid w:val="00F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8656"/>
  <w15:chartTrackingRefBased/>
  <w15:docId w15:val="{45BCFBFF-2743-4130-AE14-C8D1A926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6BD8"/>
  </w:style>
  <w:style w:type="paragraph" w:styleId="Pealkiri1">
    <w:name w:val="heading 1"/>
    <w:basedOn w:val="Normaallaad"/>
    <w:next w:val="Normaallaad"/>
    <w:link w:val="Pealkiri1Mrk"/>
    <w:uiPriority w:val="9"/>
    <w:qFormat/>
    <w:rsid w:val="00E76BD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76BD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76B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76BD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76BD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76BD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76BD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76BD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76BD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76BD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76BD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76BD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76BD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76BD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76BD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76BD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76BD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76BD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E76BD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76B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ealkiriMrk">
    <w:name w:val="Pealkiri Märk"/>
    <w:basedOn w:val="Liguvaikefont"/>
    <w:link w:val="Pealkiri"/>
    <w:uiPriority w:val="10"/>
    <w:rsid w:val="00E76BD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76BD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76BD8"/>
    <w:rPr>
      <w:caps/>
      <w:color w:val="404040" w:themeColor="text1" w:themeTint="BF"/>
      <w:spacing w:val="20"/>
      <w:sz w:val="28"/>
      <w:szCs w:val="28"/>
    </w:rPr>
  </w:style>
  <w:style w:type="character" w:styleId="Tugev">
    <w:name w:val="Strong"/>
    <w:basedOn w:val="Liguvaikefont"/>
    <w:uiPriority w:val="22"/>
    <w:qFormat/>
    <w:rsid w:val="00E76BD8"/>
    <w:rPr>
      <w:b/>
      <w:bCs/>
    </w:rPr>
  </w:style>
  <w:style w:type="character" w:styleId="Rhutus">
    <w:name w:val="Emphasis"/>
    <w:basedOn w:val="Liguvaikefont"/>
    <w:uiPriority w:val="20"/>
    <w:qFormat/>
    <w:rsid w:val="00E76BD8"/>
    <w:rPr>
      <w:i/>
      <w:iCs/>
      <w:color w:val="000000" w:themeColor="text1"/>
    </w:rPr>
  </w:style>
  <w:style w:type="paragraph" w:styleId="Vahedeta">
    <w:name w:val="No Spacing"/>
    <w:uiPriority w:val="1"/>
    <w:qFormat/>
    <w:rsid w:val="00E76BD8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E76BD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E76B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76BD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76BD8"/>
    <w:rPr>
      <w:rFonts w:asciiTheme="majorHAnsi" w:eastAsiaTheme="majorEastAsia" w:hAnsiTheme="majorHAnsi" w:cstheme="majorBidi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E76BD8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E76BD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Vaevumrgatavviide">
    <w:name w:val="Subtle Reference"/>
    <w:basedOn w:val="Liguvaikefont"/>
    <w:uiPriority w:val="31"/>
    <w:qFormat/>
    <w:rsid w:val="00E76BD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E76BD8"/>
    <w:rPr>
      <w:b/>
      <w:bCs/>
      <w:caps w:val="0"/>
      <w:smallCaps/>
      <w:color w:val="auto"/>
      <w:spacing w:val="0"/>
      <w:u w:val="single"/>
    </w:rPr>
  </w:style>
  <w:style w:type="character" w:styleId="Raamatupealkiri">
    <w:name w:val="Book Title"/>
    <w:basedOn w:val="Liguvaikefont"/>
    <w:uiPriority w:val="33"/>
    <w:qFormat/>
    <w:rsid w:val="00E76BD8"/>
    <w:rPr>
      <w:b/>
      <w:bCs/>
      <w:caps w:val="0"/>
      <w:smallCaps/>
      <w:spacing w:val="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E76BD8"/>
    <w:pPr>
      <w:outlineLvl w:val="9"/>
    </w:pPr>
  </w:style>
  <w:style w:type="character" w:styleId="Hperlink">
    <w:name w:val="Hyperlink"/>
    <w:basedOn w:val="Liguvaikefont"/>
    <w:uiPriority w:val="99"/>
    <w:unhideWhenUsed/>
    <w:rsid w:val="00FD0D73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D0D73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B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B0649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BD1DC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D1DC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D1DC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1DC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1DCB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BD1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Tell</dc:creator>
  <cp:keywords/>
  <dc:description/>
  <cp:lastModifiedBy>Kadi S</cp:lastModifiedBy>
  <cp:revision>3</cp:revision>
  <dcterms:created xsi:type="dcterms:W3CDTF">2024-06-17T12:49:00Z</dcterms:created>
  <dcterms:modified xsi:type="dcterms:W3CDTF">2024-06-17T13:03:00Z</dcterms:modified>
</cp:coreProperties>
</file>