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A54A" w14:textId="77777777" w:rsidR="00506E7A" w:rsidRPr="00C676F9" w:rsidRDefault="00506E7A" w:rsidP="00506E7A">
      <w:pPr>
        <w:rPr>
          <w:rFonts w:cs="Times New Roman"/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96"/>
        <w:gridCol w:w="809"/>
        <w:gridCol w:w="400"/>
        <w:gridCol w:w="393"/>
        <w:gridCol w:w="1050"/>
        <w:gridCol w:w="425"/>
        <w:gridCol w:w="567"/>
        <w:gridCol w:w="992"/>
        <w:gridCol w:w="1701"/>
        <w:gridCol w:w="1701"/>
      </w:tblGrid>
      <w:tr w:rsidR="00506E7A" w:rsidRPr="00C676F9" w14:paraId="6678D270" w14:textId="77777777" w:rsidTr="00B02800">
        <w:trPr>
          <w:trHeight w:val="552"/>
        </w:trPr>
        <w:tc>
          <w:tcPr>
            <w:tcW w:w="1601" w:type="dxa"/>
            <w:gridSpan w:val="2"/>
            <w:shd w:val="clear" w:color="auto" w:fill="D9D9D9"/>
          </w:tcPr>
          <w:p w14:paraId="128AE9F8" w14:textId="544B0C56" w:rsidR="00506E7A" w:rsidRPr="001A4015" w:rsidRDefault="00506E7A" w:rsidP="00B02800">
            <w:pPr>
              <w:rPr>
                <w:rFonts w:cs="Times New Roman"/>
                <w:szCs w:val="24"/>
              </w:rPr>
            </w:pPr>
            <w:r w:rsidRPr="001A4015">
              <w:rPr>
                <w:rFonts w:cs="Times New Roman"/>
                <w:szCs w:val="24"/>
              </w:rPr>
              <w:t>Käitaja</w:t>
            </w:r>
            <w:r w:rsidRPr="00E61436">
              <w:rPr>
                <w:rFonts w:cs="Times New Roman"/>
                <w:iCs/>
                <w:szCs w:val="24"/>
              </w:rPr>
              <w:t xml:space="preserve"> nimi</w:t>
            </w:r>
          </w:p>
          <w:p w14:paraId="763E79A6" w14:textId="504B8BC8" w:rsidR="00506E7A" w:rsidRPr="00DD6FDF" w:rsidRDefault="00506E7A" w:rsidP="00B02800">
            <w:pPr>
              <w:rPr>
                <w:rFonts w:cs="Times New Roman"/>
                <w:i/>
                <w:sz w:val="20"/>
                <w:szCs w:val="20"/>
              </w:rPr>
            </w:pPr>
            <w:r w:rsidRPr="00DD6FDF">
              <w:rPr>
                <w:rFonts w:cs="Times New Roman"/>
                <w:i/>
                <w:sz w:val="20"/>
                <w:szCs w:val="20"/>
                <w:lang w:val="en-GB"/>
              </w:rPr>
              <w:t>Operator Name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14:paraId="55CDDC1A" w14:textId="77777777" w:rsidR="00506E7A" w:rsidRPr="00C676F9" w:rsidRDefault="00506E7A" w:rsidP="00D95E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5" w:type="dxa"/>
            <w:gridSpan w:val="2"/>
            <w:shd w:val="clear" w:color="auto" w:fill="D9D9D9"/>
          </w:tcPr>
          <w:p w14:paraId="5581A297" w14:textId="013ACA83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AOC</w:t>
            </w:r>
            <w:r w:rsidR="00044592">
              <w:rPr>
                <w:rFonts w:cs="Times New Roman"/>
                <w:szCs w:val="24"/>
              </w:rPr>
              <w:t xml:space="preserve"> </w:t>
            </w:r>
            <w:r w:rsidRPr="00C676F9">
              <w:rPr>
                <w:rFonts w:cs="Times New Roman"/>
                <w:szCs w:val="24"/>
              </w:rPr>
              <w:t>EE -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9477031" w14:textId="77777777" w:rsidR="00506E7A" w:rsidRPr="00C676F9" w:rsidRDefault="00506E7A" w:rsidP="00D95E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74A7F2DF" w14:textId="0A4F61AC" w:rsidR="00506E7A" w:rsidRPr="00B02800" w:rsidRDefault="00506E7A" w:rsidP="00B02800">
            <w:pPr>
              <w:rPr>
                <w:rFonts w:cs="Times New Roman"/>
                <w:sz w:val="22"/>
              </w:rPr>
            </w:pPr>
            <w:r w:rsidRPr="00B02800">
              <w:rPr>
                <w:rFonts w:cs="Times New Roman"/>
                <w:sz w:val="22"/>
              </w:rPr>
              <w:t>Käitamise</w:t>
            </w:r>
            <w:r w:rsidR="00B02800" w:rsidRPr="00B02800">
              <w:rPr>
                <w:rFonts w:cs="Times New Roman"/>
                <w:sz w:val="22"/>
              </w:rPr>
              <w:t xml:space="preserve"> </w:t>
            </w:r>
            <w:r w:rsidRPr="00B02800">
              <w:rPr>
                <w:rFonts w:cs="Times New Roman"/>
                <w:sz w:val="22"/>
              </w:rPr>
              <w:t>algus</w:t>
            </w:r>
          </w:p>
          <w:p w14:paraId="6A1D4481" w14:textId="5A503299" w:rsidR="00506E7A" w:rsidRPr="001A4015" w:rsidRDefault="00506E7A" w:rsidP="00B02800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DD6FDF">
              <w:rPr>
                <w:rFonts w:cs="Times New Roman"/>
                <w:bCs/>
                <w:i/>
                <w:sz w:val="20"/>
                <w:szCs w:val="20"/>
              </w:rPr>
              <w:t>DOIC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9ED7D" w14:textId="77777777" w:rsidR="00506E7A" w:rsidRPr="00C676F9" w:rsidRDefault="00506E7A" w:rsidP="00D95E3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6E7A" w:rsidRPr="00C676F9" w14:paraId="23ADFF26" w14:textId="77777777" w:rsidTr="00B02800">
        <w:trPr>
          <w:trHeight w:val="552"/>
        </w:trPr>
        <w:tc>
          <w:tcPr>
            <w:tcW w:w="1601" w:type="dxa"/>
            <w:gridSpan w:val="2"/>
            <w:shd w:val="clear" w:color="auto" w:fill="D9D9D9"/>
          </w:tcPr>
          <w:p w14:paraId="442E009B" w14:textId="5DFF61D2" w:rsidR="00506E7A" w:rsidRPr="001A4015" w:rsidRDefault="00506E7A" w:rsidP="00B02800">
            <w:pPr>
              <w:rPr>
                <w:rFonts w:cs="Times New Roman"/>
                <w:szCs w:val="24"/>
              </w:rPr>
            </w:pPr>
            <w:r w:rsidRPr="001A4015">
              <w:rPr>
                <w:rFonts w:cs="Times New Roman"/>
                <w:szCs w:val="24"/>
              </w:rPr>
              <w:t>Reisijatevedu</w:t>
            </w:r>
          </w:p>
          <w:p w14:paraId="33DA260E" w14:textId="7D3E66EC" w:rsidR="00506E7A" w:rsidRPr="00DD6FDF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Passengers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107659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  <w:gridSpan w:val="3"/>
                <w:shd w:val="clear" w:color="auto" w:fill="FFFFFF"/>
                <w:vAlign w:val="center"/>
              </w:tcPr>
              <w:p w14:paraId="52F2C891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75" w:type="dxa"/>
            <w:gridSpan w:val="2"/>
            <w:shd w:val="clear" w:color="auto" w:fill="D9D9D9"/>
          </w:tcPr>
          <w:p w14:paraId="47054894" w14:textId="77777777" w:rsidR="00506E7A" w:rsidRPr="001A4015" w:rsidRDefault="00506E7A" w:rsidP="00B02800">
            <w:pPr>
              <w:rPr>
                <w:rFonts w:cs="Times New Roman"/>
                <w:i/>
                <w:szCs w:val="24"/>
                <w:lang w:val="en-AU"/>
              </w:rPr>
            </w:pPr>
            <w:r w:rsidRPr="001A4015">
              <w:rPr>
                <w:rFonts w:cs="Times New Roman"/>
                <w:szCs w:val="24"/>
              </w:rPr>
              <w:t>Kaubavedu</w:t>
            </w:r>
          </w:p>
          <w:p w14:paraId="30BE30CE" w14:textId="77777777" w:rsidR="00506E7A" w:rsidRPr="00DD6FDF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Cargo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80362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shd w:val="clear" w:color="auto" w:fill="FFFFFF"/>
                <w:vAlign w:val="center"/>
              </w:tcPr>
              <w:p w14:paraId="0B631CEA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D9D9D9"/>
          </w:tcPr>
          <w:p w14:paraId="7458FAD2" w14:textId="46FEA512" w:rsidR="00506E7A" w:rsidRPr="00C676F9" w:rsidRDefault="00506E7A" w:rsidP="00B02800">
            <w:pPr>
              <w:rPr>
                <w:rFonts w:cs="Times New Roman"/>
                <w:i/>
                <w:sz w:val="20"/>
                <w:szCs w:val="20"/>
                <w:lang w:val="en-AU"/>
              </w:rPr>
            </w:pPr>
            <w:r w:rsidRPr="001A4015">
              <w:rPr>
                <w:rFonts w:cs="Times New Roman"/>
                <w:szCs w:val="24"/>
              </w:rPr>
              <w:t>Muu</w:t>
            </w:r>
            <w:r w:rsidRPr="00C676F9">
              <w:rPr>
                <w:rFonts w:cs="Times New Roman"/>
                <w:sz w:val="20"/>
                <w:szCs w:val="20"/>
              </w:rPr>
              <w:t xml:space="preserve"> </w:t>
            </w:r>
            <w:r w:rsidRPr="001A4015">
              <w:rPr>
                <w:rFonts w:cs="Times New Roman"/>
                <w:szCs w:val="24"/>
              </w:rPr>
              <w:t>tegevus</w:t>
            </w:r>
            <w:r w:rsidRPr="00C676F9">
              <w:rPr>
                <w:rFonts w:cs="Times New Roman"/>
                <w:i/>
                <w:sz w:val="20"/>
                <w:szCs w:val="20"/>
                <w:lang w:val="en-AU"/>
              </w:rPr>
              <w:t xml:space="preserve"> </w:t>
            </w: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Other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28823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FF"/>
                <w:vAlign w:val="center"/>
              </w:tcPr>
              <w:p w14:paraId="149B44E0" w14:textId="048DC15B" w:rsidR="00506E7A" w:rsidRPr="00C676F9" w:rsidRDefault="00C164D9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506E7A" w:rsidRPr="00C676F9" w14:paraId="67E562F7" w14:textId="77777777" w:rsidTr="00B02800">
        <w:trPr>
          <w:trHeight w:val="552"/>
        </w:trPr>
        <w:tc>
          <w:tcPr>
            <w:tcW w:w="2410" w:type="dxa"/>
            <w:gridSpan w:val="3"/>
            <w:shd w:val="clear" w:color="auto" w:fill="D9D9D9"/>
          </w:tcPr>
          <w:p w14:paraId="65220A00" w14:textId="39B645BD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Õhusõiduki tüüp</w:t>
            </w:r>
            <w:r w:rsidRPr="00C676F9">
              <w:rPr>
                <w:rFonts w:cs="Times New Roman"/>
                <w:szCs w:val="24"/>
              </w:rPr>
              <w:br/>
            </w: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Aircraft Mod</w:t>
            </w:r>
            <w:r w:rsidR="00C21957">
              <w:rPr>
                <w:rFonts w:cs="Times New Roman"/>
                <w:i/>
                <w:sz w:val="20"/>
                <w:szCs w:val="20"/>
                <w:lang w:val="en-AU"/>
              </w:rPr>
              <w:t>e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5E6A0DA" w14:textId="77777777" w:rsidR="00506E7A" w:rsidRPr="00C676F9" w:rsidRDefault="00506E7A" w:rsidP="00D95E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6CB0DCFE" w14:textId="495A71DD" w:rsidR="00AE185C" w:rsidRPr="00AE185C" w:rsidRDefault="00AE185C" w:rsidP="00B02800">
            <w:pPr>
              <w:rPr>
                <w:rFonts w:cs="Times New Roman"/>
                <w:szCs w:val="24"/>
                <w:lang w:val="en-GB"/>
              </w:rPr>
            </w:pPr>
            <w:r w:rsidRPr="00AE185C">
              <w:rPr>
                <w:rFonts w:cs="Times New Roman"/>
                <w:szCs w:val="24"/>
                <w:lang w:val="en-GB"/>
              </w:rPr>
              <w:t>Seeria nr</w:t>
            </w:r>
          </w:p>
          <w:p w14:paraId="5BB5B8E4" w14:textId="2DCF178F" w:rsidR="00506E7A" w:rsidRPr="00C21957" w:rsidRDefault="00506E7A" w:rsidP="00B02800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C21957">
              <w:rPr>
                <w:rFonts w:cs="Times New Roman"/>
                <w:i/>
                <w:iCs/>
                <w:sz w:val="20"/>
                <w:szCs w:val="20"/>
                <w:lang w:val="en-GB"/>
              </w:rPr>
              <w:t xml:space="preserve">Serial </w:t>
            </w:r>
            <w:r w:rsidRPr="00C21957">
              <w:rPr>
                <w:rFonts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582D9AB" w14:textId="77777777" w:rsidR="00506E7A" w:rsidRPr="00C676F9" w:rsidRDefault="00506E7A" w:rsidP="00D95E3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6E7A" w:rsidRPr="00C676F9" w14:paraId="10B19C8C" w14:textId="77777777" w:rsidTr="00B02800">
        <w:trPr>
          <w:trHeight w:val="552"/>
        </w:trPr>
        <w:tc>
          <w:tcPr>
            <w:tcW w:w="4678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66128282" w14:textId="2B9C2FE3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Registreerimistunnuse lisamine</w:t>
            </w:r>
            <w:r w:rsidRPr="00C676F9">
              <w:rPr>
                <w:rFonts w:cs="Times New Roman"/>
                <w:szCs w:val="24"/>
              </w:rPr>
              <w:br/>
            </w: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Adding Registration Marks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9AD4" w14:textId="77777777" w:rsidR="00506E7A" w:rsidRPr="00C676F9" w:rsidRDefault="00506E7A" w:rsidP="00D95E3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6E7A" w:rsidRPr="00C676F9" w14:paraId="7C187165" w14:textId="77777777" w:rsidTr="00B02800">
        <w:trPr>
          <w:trHeight w:val="552"/>
        </w:trPr>
        <w:tc>
          <w:tcPr>
            <w:tcW w:w="4678" w:type="dxa"/>
            <w:gridSpan w:val="7"/>
            <w:tcBorders>
              <w:bottom w:val="nil"/>
            </w:tcBorders>
            <w:shd w:val="clear" w:color="auto" w:fill="D9D9D9"/>
          </w:tcPr>
          <w:p w14:paraId="08CF5F22" w14:textId="706BE951" w:rsidR="00506E7A" w:rsidRPr="00C676F9" w:rsidRDefault="00506E7A" w:rsidP="00B02800">
            <w:pPr>
              <w:ind w:right="322"/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Registreerimistunnuse eemaldamine</w:t>
            </w:r>
            <w:r w:rsidRPr="00C676F9">
              <w:rPr>
                <w:rFonts w:cs="Times New Roman"/>
                <w:szCs w:val="24"/>
              </w:rPr>
              <w:br/>
            </w: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Removal of Registration Marks</w:t>
            </w:r>
          </w:p>
        </w:tc>
        <w:tc>
          <w:tcPr>
            <w:tcW w:w="496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6815EA4" w14:textId="77777777" w:rsidR="00506E7A" w:rsidRPr="00C676F9" w:rsidRDefault="00506E7A" w:rsidP="00D95E3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6E7A" w:rsidRPr="00C676F9" w14:paraId="21AE78A3" w14:textId="77777777" w:rsidTr="00B02800">
        <w:trPr>
          <w:trHeight w:val="513"/>
        </w:trPr>
        <w:tc>
          <w:tcPr>
            <w:tcW w:w="2410" w:type="dxa"/>
            <w:gridSpan w:val="3"/>
            <w:shd w:val="clear" w:color="auto" w:fill="D9D9D9"/>
          </w:tcPr>
          <w:p w14:paraId="50C33C42" w14:textId="6DF17651" w:rsidR="00506E7A" w:rsidRPr="00C676F9" w:rsidRDefault="00506E7A" w:rsidP="00B02800">
            <w:pPr>
              <w:rPr>
                <w:rFonts w:cs="Times New Roman"/>
                <w:i/>
                <w:sz w:val="20"/>
                <w:szCs w:val="20"/>
                <w:lang w:val="en-AU"/>
              </w:rPr>
            </w:pPr>
            <w:r w:rsidRPr="00C676F9">
              <w:rPr>
                <w:rFonts w:cs="Times New Roman"/>
                <w:szCs w:val="24"/>
              </w:rPr>
              <w:t>Käitamispiirkond</w:t>
            </w:r>
            <w:r w:rsidRPr="00C676F9">
              <w:rPr>
                <w:rFonts w:cs="Times New Roman"/>
                <w:szCs w:val="24"/>
              </w:rPr>
              <w:br/>
            </w: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Area of operation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14:paraId="6CEB8086" w14:textId="77777777" w:rsidR="00506E7A" w:rsidRPr="00C676F9" w:rsidRDefault="00506E7A" w:rsidP="00D95E3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6E7A" w:rsidRPr="00C676F9" w14:paraId="0C47FA3F" w14:textId="77777777" w:rsidTr="00B02800">
        <w:trPr>
          <w:trHeight w:val="513"/>
        </w:trPr>
        <w:tc>
          <w:tcPr>
            <w:tcW w:w="4253" w:type="dxa"/>
            <w:gridSpan w:val="6"/>
            <w:shd w:val="clear" w:color="auto" w:fill="D9D9D9"/>
          </w:tcPr>
          <w:p w14:paraId="3D56C4AE" w14:textId="4B2A1D7B" w:rsidR="00506E7A" w:rsidRPr="00C676F9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Tao</w:t>
            </w:r>
            <w:r w:rsidR="00DD6FDF">
              <w:rPr>
                <w:rFonts w:cs="Times New Roman"/>
                <w:szCs w:val="24"/>
              </w:rPr>
              <w:t>tlet</w:t>
            </w:r>
            <w:r w:rsidRPr="00C676F9">
              <w:rPr>
                <w:rFonts w:cs="Times New Roman"/>
                <w:szCs w:val="24"/>
              </w:rPr>
              <w:t>avad eriload</w:t>
            </w:r>
            <w:r w:rsidRPr="00C676F9">
              <w:rPr>
                <w:rFonts w:cs="Times New Roman"/>
                <w:szCs w:val="24"/>
              </w:rPr>
              <w:br/>
            </w: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Applied Specific Approvals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C41B48" w14:textId="77777777" w:rsidR="00506E7A" w:rsidRPr="00C676F9" w:rsidRDefault="00506E7A" w:rsidP="00B02800">
            <w:pPr>
              <w:jc w:val="center"/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Jah</w:t>
            </w:r>
          </w:p>
          <w:p w14:paraId="32576B5B" w14:textId="77777777" w:rsidR="00506E7A" w:rsidRPr="00DD6FDF" w:rsidRDefault="00506E7A" w:rsidP="00B02800">
            <w:pPr>
              <w:jc w:val="center"/>
              <w:rPr>
                <w:rFonts w:cs="Times New Roman"/>
                <w:i/>
                <w:sz w:val="18"/>
                <w:szCs w:val="18"/>
                <w:lang w:val="en-AU"/>
              </w:rPr>
            </w:pPr>
            <w:r w:rsidRPr="00C676F9">
              <w:rPr>
                <w:rFonts w:cs="Times New Roman"/>
                <w:i/>
                <w:sz w:val="20"/>
                <w:szCs w:val="20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5EBE3F80" w14:textId="77777777" w:rsidR="00506E7A" w:rsidRPr="00C676F9" w:rsidRDefault="00506E7A" w:rsidP="00B0280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Ei</w:t>
            </w:r>
            <w:r w:rsidRPr="00C676F9">
              <w:rPr>
                <w:rFonts w:cs="Times New Roman"/>
                <w:szCs w:val="24"/>
              </w:rPr>
              <w:br/>
            </w:r>
            <w:r w:rsidRPr="00DD6FDF">
              <w:rPr>
                <w:rFonts w:cs="Times New Roman"/>
                <w:i/>
                <w:sz w:val="18"/>
                <w:szCs w:val="18"/>
              </w:rPr>
              <w:t>No</w:t>
            </w:r>
          </w:p>
        </w:tc>
        <w:tc>
          <w:tcPr>
            <w:tcW w:w="1701" w:type="dxa"/>
            <w:shd w:val="clear" w:color="auto" w:fill="auto"/>
          </w:tcPr>
          <w:p w14:paraId="4396E93E" w14:textId="77777777" w:rsidR="00506E7A" w:rsidRPr="00C676F9" w:rsidRDefault="00506E7A" w:rsidP="00B0280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Tingimused</w:t>
            </w:r>
            <w:r w:rsidRPr="00C676F9">
              <w:rPr>
                <w:rFonts w:cs="Times New Roman"/>
                <w:szCs w:val="24"/>
              </w:rPr>
              <w:br/>
            </w: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Specification</w:t>
            </w:r>
          </w:p>
        </w:tc>
        <w:tc>
          <w:tcPr>
            <w:tcW w:w="1701" w:type="dxa"/>
            <w:shd w:val="clear" w:color="auto" w:fill="auto"/>
          </w:tcPr>
          <w:p w14:paraId="506A0F70" w14:textId="77777777" w:rsidR="003339F1" w:rsidRDefault="00506E7A" w:rsidP="00B02800">
            <w:pPr>
              <w:jc w:val="center"/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Märkused</w:t>
            </w:r>
          </w:p>
          <w:p w14:paraId="0F7EBDE7" w14:textId="54EF4DFF" w:rsidR="00506E7A" w:rsidRPr="00C676F9" w:rsidRDefault="00506E7A" w:rsidP="00B02800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Remarks</w:t>
            </w:r>
          </w:p>
        </w:tc>
      </w:tr>
      <w:tr w:rsidR="00506E7A" w:rsidRPr="00C676F9" w14:paraId="769C0BCC" w14:textId="77777777" w:rsidTr="00B02800">
        <w:trPr>
          <w:trHeight w:val="513"/>
        </w:trPr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4058069F" w14:textId="77777777" w:rsidR="00506E7A" w:rsidRPr="00C676F9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Ohtlikud kaubad</w:t>
            </w:r>
            <w:r w:rsidRPr="00C676F9">
              <w:rPr>
                <w:rFonts w:cs="Times New Roman"/>
                <w:szCs w:val="24"/>
              </w:rPr>
              <w:br/>
            </w:r>
            <w:r w:rsidRPr="00DD6FDF">
              <w:rPr>
                <w:rFonts w:cs="Times New Roman"/>
                <w:i/>
                <w:sz w:val="20"/>
                <w:szCs w:val="20"/>
                <w:lang w:val="en-AU"/>
              </w:rPr>
              <w:t>Dangerous Goods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125220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02E366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84602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DA672A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4AF6C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6AB2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505D3628" w14:textId="77777777" w:rsidTr="00B02800">
        <w:trPr>
          <w:trHeight w:val="418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B7D88D8" w14:textId="77777777" w:rsidR="00506E7A" w:rsidRPr="00C676F9" w:rsidRDefault="00506E7A" w:rsidP="00B02800">
            <w:pPr>
              <w:rPr>
                <w:rFonts w:cs="Times New Roman"/>
                <w:i/>
                <w:sz w:val="20"/>
                <w:szCs w:val="20"/>
                <w:lang w:val="en-AU"/>
              </w:rPr>
            </w:pPr>
            <w:r w:rsidRPr="00C676F9">
              <w:rPr>
                <w:rFonts w:cs="Times New Roman"/>
                <w:szCs w:val="24"/>
              </w:rPr>
              <w:t>Piiratud nähtavusega lennud</w:t>
            </w:r>
            <w:r w:rsidRPr="00C676F9">
              <w:rPr>
                <w:rFonts w:cs="Times New Roman"/>
                <w:szCs w:val="24"/>
              </w:rPr>
              <w:br/>
            </w:r>
            <w:r w:rsidRPr="00C676F9">
              <w:rPr>
                <w:rFonts w:cs="Times New Roman"/>
                <w:i/>
                <w:sz w:val="18"/>
                <w:szCs w:val="18"/>
                <w:lang w:val="en-AU"/>
              </w:rPr>
              <w:t xml:space="preserve">Low </w:t>
            </w:r>
            <w:r w:rsidRPr="00027AB6">
              <w:rPr>
                <w:rFonts w:cs="Times New Roman"/>
                <w:i/>
                <w:sz w:val="20"/>
                <w:szCs w:val="20"/>
                <w:lang w:val="en-AU"/>
              </w:rPr>
              <w:t>Visibility</w:t>
            </w:r>
            <w:r w:rsidRPr="00C676F9">
              <w:rPr>
                <w:rFonts w:cs="Times New Roman"/>
                <w:i/>
                <w:sz w:val="18"/>
                <w:szCs w:val="18"/>
                <w:lang w:val="en-AU"/>
              </w:rPr>
              <w:t xml:space="preserve"> </w:t>
            </w:r>
            <w:r w:rsidRPr="00027AB6">
              <w:rPr>
                <w:rFonts w:cs="Times New Roman"/>
                <w:i/>
                <w:sz w:val="20"/>
                <w:szCs w:val="20"/>
                <w:lang w:val="en-AU"/>
              </w:rPr>
              <w:t>Operations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F7AA7F" w14:textId="77777777" w:rsidR="00506E7A" w:rsidRPr="00C676F9" w:rsidRDefault="00506E7A" w:rsidP="00D95E34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4B6C9" w14:textId="77777777" w:rsidR="00506E7A" w:rsidRPr="00C676F9" w:rsidRDefault="00506E7A" w:rsidP="00D95E34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FF2F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CAT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E7076" w14:textId="77777777" w:rsidR="00506E7A" w:rsidRPr="00C676F9" w:rsidRDefault="00506E7A" w:rsidP="00D95E34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506E7A" w:rsidRPr="00C676F9" w14:paraId="78D4F073" w14:textId="77777777" w:rsidTr="00B02800">
        <w:trPr>
          <w:trHeight w:val="440"/>
        </w:trPr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2F38DD3" w14:textId="77777777" w:rsidR="00506E7A" w:rsidRPr="00C676F9" w:rsidRDefault="00506E7A" w:rsidP="00B02800">
            <w:pPr>
              <w:rPr>
                <w:rFonts w:cs="Times New Roman"/>
                <w:i/>
                <w:sz w:val="20"/>
                <w:szCs w:val="20"/>
                <w:lang w:val="en-AU"/>
              </w:rPr>
            </w:pPr>
            <w:r w:rsidRPr="00C676F9">
              <w:rPr>
                <w:rFonts w:cs="Times New Roman"/>
                <w:szCs w:val="24"/>
              </w:rPr>
              <w:t>Start</w:t>
            </w:r>
            <w:r w:rsidRPr="00C676F9">
              <w:rPr>
                <w:rFonts w:cs="Times New Roman"/>
                <w:szCs w:val="24"/>
              </w:rPr>
              <w:br/>
            </w:r>
            <w:r w:rsidRPr="00027AB6">
              <w:rPr>
                <w:rFonts w:cs="Times New Roman"/>
                <w:i/>
                <w:sz w:val="20"/>
                <w:szCs w:val="20"/>
                <w:lang w:val="en-AU"/>
              </w:rPr>
              <w:t>Take-off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71288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494A3B4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206452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59183F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3D312" w14:textId="77777777" w:rsidR="00506E7A" w:rsidRPr="00C676F9" w:rsidRDefault="00506E7A" w:rsidP="00D95E34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RVR:         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3D7F" w14:textId="77777777" w:rsidR="00506E7A" w:rsidRPr="00C676F9" w:rsidRDefault="00506E7A" w:rsidP="00D95E34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506E7A" w:rsidRPr="00C676F9" w14:paraId="3D201B23" w14:textId="77777777" w:rsidTr="00B02800">
        <w:trPr>
          <w:trHeight w:val="511"/>
        </w:trPr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95847" w14:textId="77777777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Lähenemine ja maandumine</w:t>
            </w:r>
            <w:r w:rsidRPr="00C676F9">
              <w:rPr>
                <w:rFonts w:cs="Times New Roman"/>
                <w:szCs w:val="24"/>
              </w:rPr>
              <w:br/>
            </w:r>
            <w:r w:rsidRPr="00027AB6">
              <w:rPr>
                <w:rFonts w:cs="Times New Roman"/>
                <w:i/>
                <w:sz w:val="20"/>
                <w:szCs w:val="20"/>
                <w:lang w:val="en-AU"/>
              </w:rPr>
              <w:t>Approach and Landing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89137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35C4FDF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18396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70DAB4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0A2D" w14:textId="77777777" w:rsidR="00506E7A" w:rsidRPr="00C676F9" w:rsidRDefault="00506E7A" w:rsidP="00D95E34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DH:            ft</w:t>
            </w:r>
          </w:p>
          <w:p w14:paraId="012A3193" w14:textId="77777777" w:rsidR="00506E7A" w:rsidRPr="00C676F9" w:rsidRDefault="00506E7A" w:rsidP="00D95E34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RVR:          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83FB" w14:textId="77777777" w:rsidR="00506E7A" w:rsidRPr="00C676F9" w:rsidRDefault="00506E7A" w:rsidP="00D95E34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506E7A" w:rsidRPr="00C676F9" w14:paraId="08FE218F" w14:textId="77777777" w:rsidTr="00B02800">
        <w:trPr>
          <w:trHeight w:val="418"/>
        </w:trPr>
        <w:tc>
          <w:tcPr>
            <w:tcW w:w="1405" w:type="dxa"/>
            <w:tcBorders>
              <w:top w:val="single" w:sz="4" w:space="0" w:color="auto"/>
            </w:tcBorders>
            <w:shd w:val="clear" w:color="auto" w:fill="D9D9D9"/>
          </w:tcPr>
          <w:p w14:paraId="13BDE2B0" w14:textId="77777777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RVSM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62157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gridSpan w:val="3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6AE2CA9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43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12F44E7A" w14:textId="77777777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N/A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22534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1735432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90626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071CCA6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49E8C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33B14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7F2BA2BC" w14:textId="77777777" w:rsidTr="00B02800">
        <w:trPr>
          <w:trHeight w:val="418"/>
        </w:trPr>
        <w:tc>
          <w:tcPr>
            <w:tcW w:w="1405" w:type="dxa"/>
            <w:shd w:val="clear" w:color="auto" w:fill="D9D9D9"/>
          </w:tcPr>
          <w:p w14:paraId="185A1805" w14:textId="77777777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 xml:space="preserve">ETOPS 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60950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gridSpan w:val="3"/>
                <w:shd w:val="clear" w:color="auto" w:fill="FFFFFF" w:themeFill="background1"/>
                <w:vAlign w:val="center"/>
              </w:tcPr>
              <w:p w14:paraId="53584853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43" w:type="dxa"/>
            <w:gridSpan w:val="2"/>
            <w:shd w:val="clear" w:color="auto" w:fill="D9D9D9"/>
          </w:tcPr>
          <w:p w14:paraId="7CDB8BCD" w14:textId="77777777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N/A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57803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0D8F325C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62220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98BA2B4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0CED9E79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E53B96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0C82D82C" w14:textId="77777777" w:rsidTr="00B02800">
        <w:trPr>
          <w:trHeight w:val="717"/>
        </w:trPr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480EFDCF" w14:textId="77777777" w:rsidR="00506E7A" w:rsidRPr="00027AB6" w:rsidRDefault="00506E7A" w:rsidP="00B02800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t-EE"/>
              </w:rPr>
            </w:pPr>
            <w:r w:rsidRPr="00027AB6">
              <w:rPr>
                <w:rFonts w:cs="Times New Roman"/>
                <w:szCs w:val="24"/>
                <w:lang w:eastAsia="et-EE"/>
              </w:rPr>
              <w:t>Keerukas suutlikkusel baseeruv navigatsioon</w:t>
            </w:r>
          </w:p>
          <w:p w14:paraId="022BBD41" w14:textId="77777777" w:rsidR="00506E7A" w:rsidRPr="00027AB6" w:rsidRDefault="00506E7A" w:rsidP="00B0280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027AB6">
              <w:rPr>
                <w:rFonts w:cs="Times New Roman"/>
                <w:i/>
                <w:sz w:val="20"/>
                <w:szCs w:val="20"/>
                <w:lang w:val="en-GB" w:eastAsia="et-EE"/>
              </w:rPr>
              <w:t>Complex navigation specifications</w:t>
            </w:r>
            <w:r w:rsidRPr="00027AB6">
              <w:rPr>
                <w:rFonts w:cs="Times New Roman"/>
                <w:sz w:val="20"/>
                <w:szCs w:val="20"/>
                <w:lang w:val="en-GB" w:eastAsia="et-EE"/>
              </w:rPr>
              <w:t xml:space="preserve"> </w:t>
            </w:r>
            <w:r w:rsidRPr="00027AB6">
              <w:rPr>
                <w:rFonts w:cs="Times New Roman"/>
                <w:i/>
                <w:sz w:val="20"/>
                <w:szCs w:val="20"/>
                <w:lang w:val="en-GB" w:eastAsia="et-EE"/>
              </w:rPr>
              <w:t>for</w:t>
            </w:r>
            <w:r w:rsidRPr="00027AB6">
              <w:rPr>
                <w:rFonts w:cs="Times New Roman"/>
                <w:sz w:val="20"/>
                <w:szCs w:val="20"/>
                <w:lang w:val="en-GB" w:eastAsia="et-EE"/>
              </w:rPr>
              <w:t xml:space="preserve"> PBN </w:t>
            </w:r>
            <w:r w:rsidRPr="00027AB6">
              <w:rPr>
                <w:rFonts w:cs="Times New Roman"/>
                <w:i/>
                <w:sz w:val="20"/>
                <w:szCs w:val="20"/>
                <w:lang w:val="en-GB" w:eastAsia="et-EE"/>
              </w:rPr>
              <w:t>operations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206925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3080BED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57708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6BE6E79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ED9A" w14:textId="77777777" w:rsidR="00506E7A" w:rsidRPr="00C676F9" w:rsidRDefault="00506E7A" w:rsidP="00D95E3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F806" w14:textId="77777777" w:rsidR="00506E7A" w:rsidRPr="00C676F9" w:rsidRDefault="00506E7A" w:rsidP="00D95E34">
            <w:pPr>
              <w:rPr>
                <w:rFonts w:cs="Times New Roman"/>
                <w:szCs w:val="24"/>
              </w:rPr>
            </w:pPr>
          </w:p>
        </w:tc>
      </w:tr>
      <w:tr w:rsidR="00506E7A" w:rsidRPr="00C676F9" w14:paraId="60E0B10B" w14:textId="77777777" w:rsidTr="00B02800">
        <w:trPr>
          <w:trHeight w:val="443"/>
        </w:trPr>
        <w:tc>
          <w:tcPr>
            <w:tcW w:w="4253" w:type="dxa"/>
            <w:gridSpan w:val="6"/>
            <w:shd w:val="clear" w:color="auto" w:fill="D9D9D9"/>
          </w:tcPr>
          <w:p w14:paraId="12ABC93C" w14:textId="77777777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MNPS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29163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6353AD94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51695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C36FC1B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04725C86" w14:textId="77777777" w:rsidR="00506E7A" w:rsidRPr="00C676F9" w:rsidRDefault="00506E7A" w:rsidP="00D95E34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542373" w14:textId="77777777" w:rsidR="00506E7A" w:rsidRPr="00C676F9" w:rsidRDefault="00506E7A" w:rsidP="00D95E34">
            <w:pPr>
              <w:rPr>
                <w:rFonts w:cs="Times New Roman"/>
                <w:szCs w:val="24"/>
              </w:rPr>
            </w:pPr>
          </w:p>
        </w:tc>
      </w:tr>
      <w:tr w:rsidR="00506E7A" w:rsidRPr="00C676F9" w14:paraId="61FD24AA" w14:textId="77777777" w:rsidTr="00D95E34">
        <w:trPr>
          <w:trHeight w:val="581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4CAAA" w14:textId="77777777" w:rsidR="00506E7A" w:rsidRPr="00C676F9" w:rsidRDefault="00506E7A" w:rsidP="00D95E34">
            <w:pPr>
              <w:rPr>
                <w:rFonts w:cs="Times New Roman"/>
                <w:color w:val="000000" w:themeColor="text1"/>
              </w:rPr>
            </w:pPr>
            <w:r w:rsidRPr="00C676F9">
              <w:rPr>
                <w:rFonts w:cs="Times New Roman"/>
                <w:color w:val="000000" w:themeColor="text1"/>
              </w:rPr>
              <w:t xml:space="preserve">Ühe turbiinmootoriga lennuki käitamine öösel või instrumentaallennu tingimustes </w:t>
            </w:r>
          </w:p>
          <w:p w14:paraId="180FA32B" w14:textId="77777777" w:rsidR="00506E7A" w:rsidRPr="00C676F9" w:rsidRDefault="00506E7A" w:rsidP="00D95E34">
            <w:pPr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676F9">
              <w:rPr>
                <w:rFonts w:cs="Times New Roman"/>
                <w:i/>
                <w:color w:val="000000" w:themeColor="text1"/>
                <w:sz w:val="20"/>
                <w:szCs w:val="20"/>
              </w:rPr>
              <w:t>Operations of single-engined turbine aeroplane at night or in IMC (SET-IMC)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41566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F36012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6692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955E6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3DB5" w14:textId="77777777" w:rsidR="00506E7A" w:rsidRPr="00C676F9" w:rsidRDefault="00506E7A" w:rsidP="00D95E3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2AD7" w14:textId="77777777" w:rsidR="00506E7A" w:rsidRPr="00C676F9" w:rsidRDefault="00506E7A" w:rsidP="00D95E3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06E7A" w:rsidRPr="00C676F9" w14:paraId="2659396B" w14:textId="77777777" w:rsidTr="00B02800">
        <w:trPr>
          <w:trHeight w:val="450"/>
        </w:trPr>
        <w:tc>
          <w:tcPr>
            <w:tcW w:w="4253" w:type="dxa"/>
            <w:gridSpan w:val="6"/>
            <w:shd w:val="clear" w:color="auto" w:fill="D9D9D9"/>
          </w:tcPr>
          <w:p w14:paraId="47746E31" w14:textId="77777777" w:rsidR="00506E7A" w:rsidRPr="00C676F9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Kopteri NVIS lennud</w:t>
            </w:r>
            <w:r w:rsidRPr="00C676F9">
              <w:rPr>
                <w:rFonts w:cs="Times New Roman"/>
                <w:szCs w:val="24"/>
              </w:rPr>
              <w:br/>
            </w:r>
            <w:r w:rsidRPr="00027AB6">
              <w:rPr>
                <w:rFonts w:cs="Times New Roman"/>
                <w:i/>
                <w:sz w:val="20"/>
                <w:szCs w:val="20"/>
                <w:lang w:val="en-AU"/>
              </w:rPr>
              <w:t>Helicopter Operations with NVIS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214168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58B41EDF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104498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1113F62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5DB95B6E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F57A15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1B1096DA" w14:textId="77777777" w:rsidTr="00B02800">
        <w:trPr>
          <w:trHeight w:val="450"/>
        </w:trPr>
        <w:tc>
          <w:tcPr>
            <w:tcW w:w="4253" w:type="dxa"/>
            <w:gridSpan w:val="6"/>
            <w:shd w:val="clear" w:color="auto" w:fill="D9D9D9"/>
          </w:tcPr>
          <w:p w14:paraId="47FC83C7" w14:textId="77777777" w:rsidR="00506E7A" w:rsidRPr="00C676F9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Kopteri vintsimislennud</w:t>
            </w:r>
            <w:r w:rsidRPr="00C676F9">
              <w:rPr>
                <w:rFonts w:cs="Times New Roman"/>
                <w:szCs w:val="24"/>
              </w:rPr>
              <w:br/>
            </w:r>
            <w:r w:rsidRPr="00027AB6">
              <w:rPr>
                <w:rFonts w:cs="Times New Roman"/>
                <w:i/>
                <w:sz w:val="20"/>
                <w:szCs w:val="20"/>
                <w:lang w:val="en-AU"/>
              </w:rPr>
              <w:t>Helicopter Hoist Operation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29111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3D585531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32131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0C901DC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3A590C38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369C23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6E7DBBE4" w14:textId="77777777" w:rsidTr="00B02800">
        <w:trPr>
          <w:trHeight w:val="450"/>
        </w:trPr>
        <w:tc>
          <w:tcPr>
            <w:tcW w:w="4253" w:type="dxa"/>
            <w:gridSpan w:val="6"/>
            <w:shd w:val="clear" w:color="auto" w:fill="D9D9D9"/>
          </w:tcPr>
          <w:p w14:paraId="6677DC25" w14:textId="77777777" w:rsidR="00506E7A" w:rsidRPr="00C676F9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Kopteri kiirabilennud</w:t>
            </w:r>
            <w:r w:rsidRPr="00C676F9">
              <w:rPr>
                <w:rFonts w:cs="Times New Roman"/>
                <w:szCs w:val="24"/>
              </w:rPr>
              <w:br/>
            </w:r>
            <w:r w:rsidRPr="00C676F9">
              <w:rPr>
                <w:rFonts w:cs="Times New Roman"/>
                <w:i/>
                <w:sz w:val="20"/>
                <w:szCs w:val="20"/>
                <w:lang w:val="en-AU"/>
              </w:rPr>
              <w:t>HEMS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134494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1F456510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54517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442E6B0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5598B98A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2C789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5DCDCC54" w14:textId="77777777" w:rsidTr="00B02800">
        <w:trPr>
          <w:trHeight w:val="450"/>
        </w:trPr>
        <w:tc>
          <w:tcPr>
            <w:tcW w:w="4253" w:type="dxa"/>
            <w:gridSpan w:val="6"/>
            <w:shd w:val="clear" w:color="auto" w:fill="D9D9D9"/>
          </w:tcPr>
          <w:p w14:paraId="689E13F6" w14:textId="77777777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szCs w:val="24"/>
              </w:rPr>
              <w:t>Kopterite avamerelennud</w:t>
            </w:r>
          </w:p>
          <w:p w14:paraId="1370A135" w14:textId="77777777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cs="Times New Roman"/>
                <w:i/>
                <w:sz w:val="20"/>
                <w:szCs w:val="20"/>
                <w:lang w:val="en-AU"/>
              </w:rPr>
              <w:t>HOFO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106086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62E523C0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55774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B99711E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189542C0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2E71BA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421504B4" w14:textId="77777777" w:rsidTr="00B02800">
        <w:trPr>
          <w:trHeight w:val="450"/>
        </w:trPr>
        <w:tc>
          <w:tcPr>
            <w:tcW w:w="4253" w:type="dxa"/>
            <w:gridSpan w:val="6"/>
            <w:shd w:val="clear" w:color="auto" w:fill="D9D9D9"/>
          </w:tcPr>
          <w:p w14:paraId="3B24919A" w14:textId="77777777" w:rsidR="00506E7A" w:rsidRPr="00C676F9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Salongipersonali koolitus</w:t>
            </w:r>
            <w:r w:rsidRPr="00C676F9">
              <w:rPr>
                <w:rFonts w:cs="Times New Roman"/>
                <w:szCs w:val="24"/>
              </w:rPr>
              <w:br/>
            </w:r>
            <w:r w:rsidRPr="004E5354">
              <w:rPr>
                <w:rFonts w:cs="Times New Roman"/>
                <w:i/>
                <w:sz w:val="20"/>
                <w:szCs w:val="20"/>
                <w:lang w:val="en-AU"/>
              </w:rPr>
              <w:t>Cabin  Crew training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39224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04F287AE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200654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74BE3AB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6569FF92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7E65D2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3743E9B6" w14:textId="77777777" w:rsidTr="00B02800">
        <w:trPr>
          <w:trHeight w:val="450"/>
        </w:trPr>
        <w:tc>
          <w:tcPr>
            <w:tcW w:w="4253" w:type="dxa"/>
            <w:gridSpan w:val="6"/>
            <w:shd w:val="clear" w:color="auto" w:fill="D9D9D9"/>
          </w:tcPr>
          <w:p w14:paraId="3B6237F2" w14:textId="76E2B06C" w:rsidR="00506E7A" w:rsidRPr="00C676F9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Salongitöötaja tunnistuse väljaandmine</w:t>
            </w:r>
            <w:r w:rsidRPr="00C676F9">
              <w:rPr>
                <w:rFonts w:cs="Times New Roman"/>
                <w:szCs w:val="24"/>
              </w:rPr>
              <w:br/>
            </w:r>
            <w:r w:rsidRPr="004E5354">
              <w:rPr>
                <w:rFonts w:cs="Times New Roman"/>
                <w:i/>
                <w:sz w:val="20"/>
                <w:szCs w:val="20"/>
                <w:lang w:val="en-AU"/>
              </w:rPr>
              <w:t>Issue of Cabin Crew Attestation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106772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42090E7D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122752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07DA780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1F8FCE64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ED9397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05DE6618" w14:textId="77777777" w:rsidTr="00B02800">
        <w:trPr>
          <w:trHeight w:val="450"/>
        </w:trPr>
        <w:tc>
          <w:tcPr>
            <w:tcW w:w="4253" w:type="dxa"/>
            <w:gridSpan w:val="6"/>
            <w:shd w:val="clear" w:color="auto" w:fill="D9D9D9"/>
          </w:tcPr>
          <w:p w14:paraId="4369CDA6" w14:textId="77777777" w:rsidR="00506E7A" w:rsidRPr="00C676F9" w:rsidRDefault="00506E7A" w:rsidP="00B0280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676F9">
              <w:rPr>
                <w:rFonts w:eastAsia="Times New Roman" w:cs="Times New Roman"/>
                <w:color w:val="000000" w:themeColor="text1"/>
              </w:rPr>
              <w:lastRenderedPageBreak/>
              <w:t>Tüüp B EFB</w:t>
            </w:r>
            <w:r w:rsidRPr="00C676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E5354">
              <w:rPr>
                <w:rFonts w:eastAsia="Times New Roman" w:cs="Times New Roman"/>
                <w:color w:val="000000" w:themeColor="text1"/>
                <w:szCs w:val="24"/>
              </w:rPr>
              <w:t>rakenduste kasutus</w:t>
            </w:r>
          </w:p>
          <w:p w14:paraId="4D032DAC" w14:textId="77777777" w:rsidR="00506E7A" w:rsidRPr="00C676F9" w:rsidRDefault="00506E7A" w:rsidP="00B02800">
            <w:pPr>
              <w:rPr>
                <w:rFonts w:cs="Times New Roman"/>
                <w:szCs w:val="24"/>
              </w:rPr>
            </w:pPr>
            <w:r w:rsidRPr="00C676F9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Use of type B EFB applications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-163116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0DFC0D8F" w14:textId="77777777" w:rsidR="00506E7A" w:rsidRPr="00C676F9" w:rsidRDefault="00506E7A" w:rsidP="00D95E34">
                <w:pPr>
                  <w:jc w:val="center"/>
                  <w:rPr>
                    <w:rFonts w:cs="Times New Roman"/>
                    <w:color w:val="000000" w:themeColor="text1"/>
                    <w:szCs w:val="24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45576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9A0D3E9" w14:textId="77777777" w:rsidR="00506E7A" w:rsidRPr="00C676F9" w:rsidRDefault="00506E7A" w:rsidP="00D95E34">
                <w:pPr>
                  <w:jc w:val="center"/>
                  <w:rPr>
                    <w:rFonts w:cs="Times New Roman"/>
                    <w:color w:val="000000" w:themeColor="text1"/>
                    <w:szCs w:val="24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49EE4485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788F8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7D163689" w14:textId="77777777" w:rsidTr="00B02800">
        <w:trPr>
          <w:trHeight w:val="480"/>
        </w:trPr>
        <w:tc>
          <w:tcPr>
            <w:tcW w:w="4253" w:type="dxa"/>
            <w:gridSpan w:val="6"/>
            <w:shd w:val="clear" w:color="auto" w:fill="D9D9D9"/>
          </w:tcPr>
          <w:p w14:paraId="3FFF4B95" w14:textId="77777777" w:rsidR="00506E7A" w:rsidRPr="00C676F9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Jätkuv lennukõlblikkus</w:t>
            </w:r>
            <w:r w:rsidRPr="00C676F9">
              <w:rPr>
                <w:rFonts w:cs="Times New Roman"/>
                <w:szCs w:val="24"/>
              </w:rPr>
              <w:br/>
            </w:r>
            <w:r w:rsidRPr="004E5354">
              <w:rPr>
                <w:rFonts w:cs="Times New Roman"/>
                <w:i/>
                <w:sz w:val="20"/>
                <w:szCs w:val="20"/>
                <w:lang w:val="en-AU"/>
              </w:rPr>
              <w:t>Continuing Airworthiness</w:t>
            </w:r>
          </w:p>
        </w:tc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2065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40037B0E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37365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0949F73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40B5F70A" w14:textId="77777777" w:rsidR="00506E7A" w:rsidRPr="00C676F9" w:rsidRDefault="00506E7A" w:rsidP="00D95E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D30291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6E7A" w:rsidRPr="00C676F9" w14:paraId="30B45052" w14:textId="77777777" w:rsidTr="00B02800">
        <w:trPr>
          <w:trHeight w:val="73"/>
        </w:trPr>
        <w:tc>
          <w:tcPr>
            <w:tcW w:w="4253" w:type="dxa"/>
            <w:gridSpan w:val="6"/>
            <w:shd w:val="clear" w:color="auto" w:fill="D9D9D9"/>
          </w:tcPr>
          <w:p w14:paraId="58371902" w14:textId="77777777" w:rsidR="00506E7A" w:rsidRPr="00C676F9" w:rsidRDefault="00506E7A" w:rsidP="00B02800">
            <w:pPr>
              <w:rPr>
                <w:rFonts w:cs="Times New Roman"/>
                <w:sz w:val="20"/>
                <w:szCs w:val="20"/>
              </w:rPr>
            </w:pPr>
            <w:r w:rsidRPr="00C676F9">
              <w:rPr>
                <w:rFonts w:cs="Times New Roman"/>
                <w:szCs w:val="24"/>
              </w:rPr>
              <w:t>Muud</w:t>
            </w:r>
            <w:r w:rsidRPr="00C676F9" w:rsidDel="003946D0">
              <w:rPr>
                <w:rFonts w:cs="Times New Roman"/>
                <w:szCs w:val="24"/>
              </w:rPr>
              <w:t xml:space="preserve"> </w:t>
            </w:r>
            <w:r w:rsidRPr="00C676F9">
              <w:rPr>
                <w:rFonts w:cs="Times New Roman"/>
                <w:szCs w:val="24"/>
              </w:rPr>
              <w:br/>
            </w:r>
            <w:r w:rsidRPr="004E5354">
              <w:rPr>
                <w:rFonts w:cs="Times New Roman"/>
                <w:i/>
                <w:sz w:val="20"/>
                <w:szCs w:val="20"/>
                <w:lang w:val="en-AU"/>
              </w:rPr>
              <w:t>Others</w:t>
            </w:r>
          </w:p>
        </w:tc>
        <w:sdt>
          <w:sdtPr>
            <w:rPr>
              <w:rFonts w:cs="Times New Roman"/>
              <w:szCs w:val="24"/>
              <w:lang w:val="en-GB"/>
            </w:rPr>
            <w:id w:val="-98601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54C749A7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Cs w:val="24"/>
              <w:lang w:val="en-GB"/>
            </w:rPr>
            <w:id w:val="101759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C616308" w14:textId="77777777" w:rsidR="00506E7A" w:rsidRPr="00C676F9" w:rsidRDefault="00506E7A" w:rsidP="00D95E34">
                <w:pPr>
                  <w:jc w:val="center"/>
                  <w:rPr>
                    <w:rFonts w:cs="Times New Roman"/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3F21222B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2893A0" w14:textId="77777777" w:rsidR="00506E7A" w:rsidRPr="00C676F9" w:rsidRDefault="00506E7A" w:rsidP="00D95E3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388C16A6" w14:textId="371A799E" w:rsidR="00506E7A" w:rsidRPr="004E5354" w:rsidRDefault="00014298" w:rsidP="007B50A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</w:t>
      </w:r>
      <w:r w:rsidR="00506E7A" w:rsidRPr="004E5354">
        <w:rPr>
          <w:rFonts w:cs="Times New Roman"/>
          <w:b/>
          <w:szCs w:val="24"/>
        </w:rPr>
        <w:t>isa vajalikud</w:t>
      </w:r>
      <w:r w:rsidR="00506E7A" w:rsidRPr="004E5354">
        <w:rPr>
          <w:rFonts w:cs="Times New Roman"/>
          <w:szCs w:val="24"/>
        </w:rPr>
        <w:t xml:space="preserve"> dokumendid, märgi</w:t>
      </w:r>
      <w:r w:rsidR="00B732E0">
        <w:rPr>
          <w:rFonts w:cs="Times New Roman"/>
          <w:szCs w:val="24"/>
        </w:rPr>
        <w:t xml:space="preserve"> need</w:t>
      </w:r>
      <w:r w:rsidR="00506E7A" w:rsidRPr="004E5354">
        <w:rPr>
          <w:rFonts w:cs="Times New Roman"/>
          <w:szCs w:val="24"/>
        </w:rPr>
        <w:t xml:space="preserve"> linnukesega (Jah</w:t>
      </w:r>
      <w:r w:rsidR="00DC56AB">
        <w:rPr>
          <w:rFonts w:cs="Times New Roman"/>
          <w:szCs w:val="24"/>
        </w:rPr>
        <w:t>/</w:t>
      </w:r>
      <w:r w:rsidR="00506E7A" w:rsidRPr="004E5354">
        <w:rPr>
          <w:rFonts w:cs="Times New Roman"/>
          <w:szCs w:val="24"/>
        </w:rPr>
        <w:t>Ei)</w:t>
      </w:r>
      <w:r w:rsidR="00DC56AB">
        <w:rPr>
          <w:rFonts w:cs="Times New Roman"/>
          <w:szCs w:val="24"/>
        </w:rPr>
        <w:t>.</w:t>
      </w:r>
    </w:p>
    <w:p w14:paraId="714DA436" w14:textId="70F87D7E" w:rsidR="00506E7A" w:rsidRPr="004E5354" w:rsidRDefault="0011099A" w:rsidP="007B50AA">
      <w:pPr>
        <w:jc w:val="both"/>
        <w:rPr>
          <w:rFonts w:cs="Times New Roman"/>
          <w:i/>
          <w:sz w:val="20"/>
          <w:szCs w:val="20"/>
          <w:lang w:val="en-GB"/>
        </w:rPr>
      </w:pPr>
      <w:r w:rsidRPr="0011099A">
        <w:rPr>
          <w:rFonts w:cs="Times New Roman"/>
          <w:b/>
          <w:bCs/>
          <w:i/>
          <w:sz w:val="20"/>
          <w:szCs w:val="20"/>
          <w:lang w:val="en-GB"/>
        </w:rPr>
        <w:t>A</w:t>
      </w:r>
      <w:r w:rsidR="00506E7A" w:rsidRPr="0011099A">
        <w:rPr>
          <w:rFonts w:cs="Times New Roman"/>
          <w:b/>
          <w:bCs/>
          <w:i/>
          <w:sz w:val="20"/>
          <w:szCs w:val="20"/>
          <w:lang w:val="en-GB"/>
        </w:rPr>
        <w:t>dd</w:t>
      </w:r>
      <w:r w:rsidR="00506E7A" w:rsidRPr="004E5354">
        <w:rPr>
          <w:rFonts w:cs="Times New Roman"/>
          <w:b/>
          <w:i/>
          <w:sz w:val="20"/>
          <w:szCs w:val="20"/>
          <w:lang w:val="en-GB"/>
        </w:rPr>
        <w:t xml:space="preserve"> applicable</w:t>
      </w:r>
      <w:r w:rsidR="00506E7A" w:rsidRPr="004E5354">
        <w:rPr>
          <w:rFonts w:cs="Times New Roman"/>
          <w:i/>
          <w:sz w:val="20"/>
          <w:szCs w:val="20"/>
          <w:lang w:val="en-GB"/>
        </w:rPr>
        <w:t xml:space="preserve"> documents and mark Yes</w:t>
      </w:r>
      <w:r w:rsidR="00DC56AB">
        <w:rPr>
          <w:rFonts w:cs="Times New Roman"/>
          <w:i/>
          <w:sz w:val="20"/>
          <w:szCs w:val="20"/>
          <w:lang w:val="en-GB"/>
        </w:rPr>
        <w:t>/</w:t>
      </w:r>
      <w:r w:rsidR="00506E7A" w:rsidRPr="004E5354">
        <w:rPr>
          <w:rFonts w:cs="Times New Roman"/>
          <w:i/>
          <w:sz w:val="20"/>
          <w:szCs w:val="20"/>
          <w:lang w:val="en-GB"/>
        </w:rPr>
        <w:t>No.</w:t>
      </w:r>
    </w:p>
    <w:p w14:paraId="4AA19783" w14:textId="77777777" w:rsidR="00506E7A" w:rsidRPr="00C676F9" w:rsidRDefault="00506E7A" w:rsidP="00506E7A">
      <w:pPr>
        <w:rPr>
          <w:rFonts w:cs="Times New Roman"/>
          <w:i/>
          <w:sz w:val="18"/>
          <w:szCs w:val="18"/>
          <w:shd w:val="clear" w:color="auto" w:fill="000000"/>
        </w:rPr>
      </w:pPr>
    </w:p>
    <w:tbl>
      <w:tblPr>
        <w:tblStyle w:val="Kontuurtabel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596"/>
        <w:gridCol w:w="79"/>
        <w:gridCol w:w="1985"/>
        <w:gridCol w:w="142"/>
        <w:gridCol w:w="1417"/>
        <w:gridCol w:w="540"/>
        <w:gridCol w:w="1445"/>
        <w:gridCol w:w="655"/>
        <w:gridCol w:w="2100"/>
      </w:tblGrid>
      <w:tr w:rsidR="00506E7A" w:rsidRPr="00C676F9" w14:paraId="28EC7561" w14:textId="77777777" w:rsidTr="00B732E0">
        <w:tc>
          <w:tcPr>
            <w:tcW w:w="675" w:type="dxa"/>
            <w:shd w:val="clear" w:color="auto" w:fill="D9D9D9" w:themeFill="background1" w:themeFillShade="D9"/>
          </w:tcPr>
          <w:p w14:paraId="343E6C02" w14:textId="77777777" w:rsidR="00506E7A" w:rsidRPr="004E5354" w:rsidRDefault="00506E7A" w:rsidP="00B732E0">
            <w:pPr>
              <w:jc w:val="center"/>
              <w:rPr>
                <w:szCs w:val="24"/>
                <w:lang w:val="en-GB"/>
              </w:rPr>
            </w:pPr>
            <w:r w:rsidRPr="004E5354">
              <w:rPr>
                <w:szCs w:val="24"/>
                <w:lang w:val="en-GB"/>
              </w:rPr>
              <w:t>Jah</w:t>
            </w:r>
          </w:p>
          <w:p w14:paraId="59C26663" w14:textId="77777777" w:rsidR="00506E7A" w:rsidRPr="00C676F9" w:rsidRDefault="00506E7A" w:rsidP="00B732E0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C676F9">
              <w:rPr>
                <w:i/>
                <w:sz w:val="20"/>
                <w:szCs w:val="20"/>
                <w:lang w:val="en-GB"/>
              </w:rPr>
              <w:t>Yes</w:t>
            </w:r>
          </w:p>
        </w:tc>
        <w:tc>
          <w:tcPr>
            <w:tcW w:w="675" w:type="dxa"/>
            <w:gridSpan w:val="2"/>
            <w:shd w:val="clear" w:color="auto" w:fill="D9D9D9" w:themeFill="background1" w:themeFillShade="D9"/>
          </w:tcPr>
          <w:p w14:paraId="11DEBFC1" w14:textId="77777777" w:rsidR="00506E7A" w:rsidRPr="004E5354" w:rsidRDefault="00506E7A" w:rsidP="00B732E0">
            <w:pPr>
              <w:jc w:val="center"/>
              <w:rPr>
                <w:szCs w:val="24"/>
              </w:rPr>
            </w:pPr>
            <w:r w:rsidRPr="004E5354">
              <w:rPr>
                <w:szCs w:val="24"/>
              </w:rPr>
              <w:t>Ei</w:t>
            </w:r>
          </w:p>
          <w:p w14:paraId="296F1626" w14:textId="77777777" w:rsidR="00506E7A" w:rsidRPr="00C676F9" w:rsidRDefault="00506E7A" w:rsidP="00B732E0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C676F9">
              <w:rPr>
                <w:i/>
                <w:sz w:val="20"/>
                <w:szCs w:val="20"/>
                <w:lang w:val="en-GB"/>
              </w:rPr>
              <w:t>No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25B16AC6" w14:textId="77777777" w:rsidR="00506E7A" w:rsidRPr="00C676F9" w:rsidRDefault="00506E7A" w:rsidP="001767ED">
            <w:pPr>
              <w:rPr>
                <w:lang w:val="en-GB"/>
              </w:rPr>
            </w:pPr>
            <w:r w:rsidRPr="00C676F9">
              <w:rPr>
                <w:lang w:val="en-GB"/>
              </w:rPr>
              <w:t>Document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25A05E6" w14:textId="77777777" w:rsidR="00506E7A" w:rsidRPr="00C676F9" w:rsidRDefault="00506E7A" w:rsidP="001767ED">
            <w:pPr>
              <w:rPr>
                <w:lang w:val="en-GB"/>
              </w:rPr>
            </w:pPr>
            <w:r w:rsidRPr="00C676F9">
              <w:rPr>
                <w:lang w:val="en-GB"/>
              </w:rPr>
              <w:t>Revision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72A10578" w14:textId="77777777" w:rsidR="00506E7A" w:rsidRPr="00C676F9" w:rsidRDefault="00506E7A" w:rsidP="001767ED">
            <w:pPr>
              <w:rPr>
                <w:lang w:val="en-GB"/>
              </w:rPr>
            </w:pPr>
            <w:r w:rsidRPr="00C676F9">
              <w:rPr>
                <w:lang w:val="en-GB"/>
              </w:rPr>
              <w:t>Type if applicable</w:t>
            </w:r>
          </w:p>
        </w:tc>
        <w:tc>
          <w:tcPr>
            <w:tcW w:w="2755" w:type="dxa"/>
            <w:gridSpan w:val="2"/>
          </w:tcPr>
          <w:p w14:paraId="265BC049" w14:textId="77777777" w:rsidR="00506E7A" w:rsidRPr="00C676F9" w:rsidRDefault="00506E7A" w:rsidP="00D95E34">
            <w:pPr>
              <w:rPr>
                <w:lang w:val="en-GB"/>
              </w:rPr>
            </w:pPr>
          </w:p>
        </w:tc>
      </w:tr>
      <w:tr w:rsidR="00506E7A" w:rsidRPr="00C676F9" w14:paraId="4355C4EB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-129906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125FE14F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-38973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035349BA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2D4016A0" w14:textId="77777777" w:rsidR="00506E7A" w:rsidRPr="00C676F9" w:rsidRDefault="00506E7A" w:rsidP="001767ED">
            <w:pPr>
              <w:rPr>
                <w:i/>
                <w:lang w:val="en-GB"/>
              </w:rPr>
            </w:pPr>
            <w:r w:rsidRPr="00C676F9">
              <w:rPr>
                <w:i/>
                <w:lang w:val="en-GB"/>
              </w:rPr>
              <w:t>OM-A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B0B87E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A28561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</w:p>
        </w:tc>
        <w:tc>
          <w:tcPr>
            <w:tcW w:w="2755" w:type="dxa"/>
            <w:gridSpan w:val="2"/>
          </w:tcPr>
          <w:p w14:paraId="71E39847" w14:textId="77777777" w:rsidR="00506E7A" w:rsidRPr="00C676F9" w:rsidRDefault="00506E7A" w:rsidP="00D95E34">
            <w:pPr>
              <w:rPr>
                <w:lang w:val="en-GB"/>
              </w:rPr>
            </w:pPr>
          </w:p>
        </w:tc>
      </w:tr>
      <w:tr w:rsidR="00506E7A" w:rsidRPr="00C676F9" w14:paraId="61979E50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6554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4C703F37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154625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093604A4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85CAB04" w14:textId="77777777" w:rsidR="00506E7A" w:rsidRPr="00C676F9" w:rsidRDefault="00506E7A" w:rsidP="001767ED">
            <w:pPr>
              <w:rPr>
                <w:lang w:val="en-GB"/>
              </w:rPr>
            </w:pPr>
            <w:r w:rsidRPr="00C676F9">
              <w:rPr>
                <w:i/>
                <w:lang w:val="en-GB"/>
              </w:rPr>
              <w:t>OM-B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19B570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3523C43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</w:p>
        </w:tc>
        <w:tc>
          <w:tcPr>
            <w:tcW w:w="2755" w:type="dxa"/>
            <w:gridSpan w:val="2"/>
          </w:tcPr>
          <w:p w14:paraId="34DEC77C" w14:textId="77777777" w:rsidR="00506E7A" w:rsidRPr="00C676F9" w:rsidRDefault="00506E7A" w:rsidP="00D95E34">
            <w:pPr>
              <w:rPr>
                <w:lang w:val="en-GB"/>
              </w:rPr>
            </w:pPr>
          </w:p>
        </w:tc>
      </w:tr>
      <w:tr w:rsidR="00506E7A" w:rsidRPr="00C676F9" w14:paraId="13B6E654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87535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10A13ABB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1756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1456DF58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63C2EA6A" w14:textId="77777777" w:rsidR="00506E7A" w:rsidRPr="00C676F9" w:rsidRDefault="00506E7A" w:rsidP="001767ED">
            <w:pPr>
              <w:rPr>
                <w:lang w:val="en-GB"/>
              </w:rPr>
            </w:pPr>
            <w:r w:rsidRPr="00C676F9">
              <w:rPr>
                <w:i/>
                <w:lang w:val="en-GB"/>
              </w:rPr>
              <w:t>MEL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7CE3B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B9F9297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</w:p>
        </w:tc>
        <w:tc>
          <w:tcPr>
            <w:tcW w:w="2755" w:type="dxa"/>
            <w:gridSpan w:val="2"/>
          </w:tcPr>
          <w:p w14:paraId="03C76694" w14:textId="77777777" w:rsidR="00506E7A" w:rsidRPr="00C676F9" w:rsidRDefault="00506E7A" w:rsidP="00D95E34">
            <w:pPr>
              <w:rPr>
                <w:lang w:val="en-GB"/>
              </w:rPr>
            </w:pPr>
          </w:p>
        </w:tc>
      </w:tr>
      <w:tr w:rsidR="00506E7A" w:rsidRPr="00C676F9" w14:paraId="147C8DA5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134320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6AAEDE95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4564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519DF190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33490FAF" w14:textId="77777777" w:rsidR="00506E7A" w:rsidRPr="00C676F9" w:rsidRDefault="00506E7A" w:rsidP="001767ED">
            <w:pPr>
              <w:rPr>
                <w:lang w:val="en-GB"/>
              </w:rPr>
            </w:pPr>
            <w:r w:rsidRPr="00C676F9">
              <w:rPr>
                <w:i/>
                <w:lang w:val="en-GB"/>
              </w:rPr>
              <w:t>OM-C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EB7568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803DF8A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</w:p>
        </w:tc>
        <w:tc>
          <w:tcPr>
            <w:tcW w:w="2755" w:type="dxa"/>
            <w:gridSpan w:val="2"/>
          </w:tcPr>
          <w:p w14:paraId="37A372EC" w14:textId="77777777" w:rsidR="00506E7A" w:rsidRPr="00C676F9" w:rsidRDefault="00506E7A" w:rsidP="00D95E34">
            <w:pPr>
              <w:rPr>
                <w:lang w:val="en-GB"/>
              </w:rPr>
            </w:pPr>
          </w:p>
        </w:tc>
      </w:tr>
      <w:tr w:rsidR="00506E7A" w:rsidRPr="00C676F9" w14:paraId="543C1DEB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11819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0952B87B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1242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457BE960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3DB4E589" w14:textId="77777777" w:rsidR="00506E7A" w:rsidRPr="00C676F9" w:rsidRDefault="00506E7A" w:rsidP="001767ED">
            <w:pPr>
              <w:rPr>
                <w:lang w:val="en-GB"/>
              </w:rPr>
            </w:pPr>
            <w:r w:rsidRPr="00C676F9">
              <w:rPr>
                <w:i/>
                <w:lang w:val="en-GB"/>
              </w:rPr>
              <w:t>OM-D</w:t>
            </w:r>
          </w:p>
        </w:tc>
        <w:tc>
          <w:tcPr>
            <w:tcW w:w="1417" w:type="dxa"/>
            <w:vAlign w:val="center"/>
          </w:tcPr>
          <w:p w14:paraId="5FD6948E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0DF8FB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</w:p>
        </w:tc>
        <w:tc>
          <w:tcPr>
            <w:tcW w:w="2755" w:type="dxa"/>
            <w:gridSpan w:val="2"/>
          </w:tcPr>
          <w:p w14:paraId="21159685" w14:textId="77777777" w:rsidR="00506E7A" w:rsidRPr="00C676F9" w:rsidRDefault="00506E7A" w:rsidP="00D95E34">
            <w:pPr>
              <w:rPr>
                <w:lang w:val="en-GB"/>
              </w:rPr>
            </w:pPr>
          </w:p>
        </w:tc>
      </w:tr>
      <w:tr w:rsidR="00506E7A" w:rsidRPr="00C676F9" w14:paraId="575FE834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-144938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2154A3A7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87944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47170AFE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  <w:vAlign w:val="center"/>
          </w:tcPr>
          <w:p w14:paraId="5A0D9D7F" w14:textId="77777777" w:rsidR="00506E7A" w:rsidRPr="00C676F9" w:rsidRDefault="00506E7A" w:rsidP="007B50AA">
            <w:pPr>
              <w:jc w:val="both"/>
              <w:rPr>
                <w:lang w:val="en-GB"/>
              </w:rPr>
            </w:pPr>
            <w:r w:rsidRPr="00C676F9">
              <w:rPr>
                <w:i/>
                <w:lang w:val="en-GB"/>
              </w:rPr>
              <w:t>Statement of Compliance with Air-OPS Part CAT.IDE.A/ CAT.IDE.H</w:t>
            </w:r>
          </w:p>
        </w:tc>
      </w:tr>
      <w:tr w:rsidR="00506E7A" w:rsidRPr="00C676F9" w14:paraId="642E9A26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15957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155BEF48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134890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02F74F36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  <w:vAlign w:val="center"/>
          </w:tcPr>
          <w:p w14:paraId="64A68AFB" w14:textId="77777777" w:rsidR="00506E7A" w:rsidRPr="00C676F9" w:rsidRDefault="00506E7A" w:rsidP="007B50AA">
            <w:pPr>
              <w:jc w:val="both"/>
              <w:rPr>
                <w:i/>
                <w:lang w:val="en-GB"/>
              </w:rPr>
            </w:pPr>
            <w:r w:rsidRPr="00C676F9">
              <w:rPr>
                <w:i/>
                <w:lang w:val="en-GB"/>
              </w:rPr>
              <w:t>Application for SPA.DG approval</w:t>
            </w:r>
          </w:p>
        </w:tc>
      </w:tr>
      <w:tr w:rsidR="00506E7A" w:rsidRPr="00C676F9" w14:paraId="35A45341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145637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6ADC81EA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26620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2870CD3E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  <w:vAlign w:val="center"/>
          </w:tcPr>
          <w:p w14:paraId="0A7E9845" w14:textId="77777777" w:rsidR="00506E7A" w:rsidRPr="00C676F9" w:rsidRDefault="00506E7A" w:rsidP="007B50AA">
            <w:pPr>
              <w:jc w:val="both"/>
              <w:rPr>
                <w:lang w:val="en-GB"/>
              </w:rPr>
            </w:pPr>
            <w:r w:rsidRPr="00C676F9">
              <w:rPr>
                <w:i/>
                <w:lang w:val="en-GB"/>
              </w:rPr>
              <w:t>DG</w:t>
            </w:r>
            <w:r w:rsidRPr="00C676F9">
              <w:t xml:space="preserve"> </w:t>
            </w:r>
            <w:r w:rsidRPr="00C676F9">
              <w:rPr>
                <w:i/>
                <w:lang w:val="en-GB"/>
              </w:rPr>
              <w:t>compliance checklist (new type application)</w:t>
            </w:r>
          </w:p>
        </w:tc>
      </w:tr>
      <w:tr w:rsidR="00506E7A" w:rsidRPr="00C676F9" w14:paraId="67302A76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212103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7C1AA353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675" w:type="dxa"/>
            <w:gridSpan w:val="2"/>
            <w:vAlign w:val="center"/>
          </w:tcPr>
          <w:p w14:paraId="24F8A8A1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  <w:r w:rsidRPr="00C676F9">
              <w:rPr>
                <w:rFonts w:ascii="Segoe UI Symbol" w:eastAsia="MS Gothic" w:hAnsi="Segoe UI Symbol" w:cs="Segoe UI Symbol"/>
                <w:lang w:val="en-GB"/>
              </w:rPr>
              <w:t>☐</w:t>
            </w:r>
          </w:p>
        </w:tc>
        <w:tc>
          <w:tcPr>
            <w:tcW w:w="8284" w:type="dxa"/>
            <w:gridSpan w:val="7"/>
          </w:tcPr>
          <w:p w14:paraId="7269FD87" w14:textId="77777777" w:rsidR="00506E7A" w:rsidRPr="00C676F9" w:rsidRDefault="00506E7A" w:rsidP="007B50AA">
            <w:pPr>
              <w:jc w:val="both"/>
              <w:rPr>
                <w:i/>
                <w:lang w:val="en-GB"/>
              </w:rPr>
            </w:pPr>
            <w:r w:rsidRPr="00C676F9">
              <w:rPr>
                <w:i/>
                <w:lang w:val="en-GB"/>
              </w:rPr>
              <w:t>Application for SPA.LVO approval</w:t>
            </w:r>
          </w:p>
        </w:tc>
      </w:tr>
      <w:tr w:rsidR="00506E7A" w:rsidRPr="00C676F9" w14:paraId="7955B33C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132061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3DD9EBFA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675" w:type="dxa"/>
            <w:gridSpan w:val="2"/>
            <w:vAlign w:val="center"/>
          </w:tcPr>
          <w:p w14:paraId="6C3E9A01" w14:textId="77777777" w:rsidR="00506E7A" w:rsidRPr="00C676F9" w:rsidRDefault="00506E7A" w:rsidP="00D95E34">
            <w:pPr>
              <w:jc w:val="center"/>
              <w:rPr>
                <w:lang w:val="en-GB"/>
              </w:rPr>
            </w:pPr>
            <w:r w:rsidRPr="00C676F9">
              <w:rPr>
                <w:rFonts w:ascii="Segoe UI Symbol" w:eastAsia="MS Gothic" w:hAnsi="Segoe UI Symbol" w:cs="Segoe UI Symbol"/>
                <w:lang w:val="en-GB"/>
              </w:rPr>
              <w:t>☐</w:t>
            </w:r>
          </w:p>
        </w:tc>
        <w:tc>
          <w:tcPr>
            <w:tcW w:w="8284" w:type="dxa"/>
            <w:gridSpan w:val="7"/>
            <w:vAlign w:val="center"/>
          </w:tcPr>
          <w:p w14:paraId="38A6FD71" w14:textId="77777777" w:rsidR="00506E7A" w:rsidRPr="00C676F9" w:rsidRDefault="00506E7A" w:rsidP="007B50AA">
            <w:pPr>
              <w:jc w:val="both"/>
              <w:rPr>
                <w:lang w:val="en-GB"/>
              </w:rPr>
            </w:pPr>
            <w:r w:rsidRPr="00C676F9">
              <w:rPr>
                <w:i/>
                <w:lang w:val="en-GB"/>
              </w:rPr>
              <w:t>LVO</w:t>
            </w:r>
            <w:r w:rsidRPr="00C676F9">
              <w:t xml:space="preserve"> </w:t>
            </w:r>
            <w:r w:rsidRPr="00C676F9">
              <w:rPr>
                <w:i/>
                <w:lang w:val="en-GB"/>
              </w:rPr>
              <w:t>compliance checklist (new type application)</w:t>
            </w:r>
          </w:p>
        </w:tc>
      </w:tr>
      <w:tr w:rsidR="00506E7A" w:rsidRPr="00C676F9" w14:paraId="2FAC6A7B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23129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67CA072C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618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4C81FEEC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</w:tcPr>
          <w:p w14:paraId="321D78B4" w14:textId="77777777" w:rsidR="00506E7A" w:rsidRPr="00C676F9" w:rsidRDefault="00506E7A" w:rsidP="007B50AA">
            <w:pPr>
              <w:jc w:val="both"/>
              <w:rPr>
                <w:lang w:val="en-GB"/>
              </w:rPr>
            </w:pPr>
            <w:r w:rsidRPr="00C676F9">
              <w:rPr>
                <w:i/>
                <w:lang w:val="en-GB"/>
              </w:rPr>
              <w:t>Application for SPA.RVSM approval</w:t>
            </w:r>
          </w:p>
        </w:tc>
      </w:tr>
      <w:tr w:rsidR="00506E7A" w:rsidRPr="00C676F9" w14:paraId="35D42D2D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-147999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047DC967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168315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68A42A4A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</w:tcPr>
          <w:p w14:paraId="7CF749B9" w14:textId="77777777" w:rsidR="00506E7A" w:rsidRPr="00C676F9" w:rsidRDefault="00506E7A" w:rsidP="007B50AA">
            <w:pPr>
              <w:jc w:val="both"/>
              <w:rPr>
                <w:lang w:val="en-GB"/>
              </w:rPr>
            </w:pPr>
            <w:r w:rsidRPr="00C676F9">
              <w:rPr>
                <w:i/>
                <w:lang w:val="en-GB"/>
              </w:rPr>
              <w:t>RVSM compliance checklist (new type application)</w:t>
            </w:r>
          </w:p>
        </w:tc>
      </w:tr>
      <w:tr w:rsidR="00506E7A" w:rsidRPr="00C676F9" w14:paraId="602252C1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-124687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27D5F1A3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-109238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55A3CF55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</w:tcPr>
          <w:p w14:paraId="0855D6E9" w14:textId="77777777" w:rsidR="00506E7A" w:rsidRPr="00C676F9" w:rsidRDefault="00506E7A" w:rsidP="007B50AA">
            <w:pPr>
              <w:jc w:val="both"/>
              <w:rPr>
                <w:lang w:val="en-GB"/>
              </w:rPr>
            </w:pPr>
            <w:r w:rsidRPr="00C676F9">
              <w:rPr>
                <w:i/>
                <w:lang w:val="en-GB"/>
              </w:rPr>
              <w:t>Application for SPA.ETOPS operations approval</w:t>
            </w:r>
          </w:p>
        </w:tc>
      </w:tr>
      <w:tr w:rsidR="00506E7A" w:rsidRPr="00C676F9" w14:paraId="2E48D3E2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206059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1FCD931A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-121619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2C910FE2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</w:tcPr>
          <w:p w14:paraId="541B16DC" w14:textId="77777777" w:rsidR="00506E7A" w:rsidRPr="00C676F9" w:rsidRDefault="00506E7A" w:rsidP="007B50AA">
            <w:pPr>
              <w:jc w:val="both"/>
              <w:rPr>
                <w:i/>
                <w:lang w:val="en-GB"/>
              </w:rPr>
            </w:pPr>
            <w:r w:rsidRPr="00C676F9">
              <w:rPr>
                <w:i/>
                <w:lang w:val="en-GB"/>
              </w:rPr>
              <w:t>ETOPS compliance Checklist (new type application)</w:t>
            </w:r>
          </w:p>
        </w:tc>
      </w:tr>
      <w:tr w:rsidR="00506E7A" w:rsidRPr="00C676F9" w14:paraId="43CBA744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2569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3AF55666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172995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710063F7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</w:tcPr>
          <w:p w14:paraId="3707DD90" w14:textId="77777777" w:rsidR="00506E7A" w:rsidRPr="00C676F9" w:rsidRDefault="00506E7A" w:rsidP="007B50AA">
            <w:pPr>
              <w:jc w:val="both"/>
              <w:rPr>
                <w:lang w:val="en-GB"/>
              </w:rPr>
            </w:pPr>
            <w:r w:rsidRPr="00C676F9">
              <w:rPr>
                <w:i/>
                <w:lang w:val="en-GB"/>
              </w:rPr>
              <w:t>Application for SPA.PBN operations approval</w:t>
            </w:r>
          </w:p>
        </w:tc>
      </w:tr>
      <w:tr w:rsidR="00506E7A" w:rsidRPr="00C676F9" w14:paraId="13860C2F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8018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76DCC041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93925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0DC874AD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</w:tcPr>
          <w:p w14:paraId="5E30DC73" w14:textId="77777777" w:rsidR="00506E7A" w:rsidRPr="00C676F9" w:rsidRDefault="00506E7A" w:rsidP="007B50AA">
            <w:pPr>
              <w:jc w:val="both"/>
              <w:rPr>
                <w:i/>
                <w:lang w:val="en-GB"/>
              </w:rPr>
            </w:pPr>
            <w:r w:rsidRPr="00C676F9">
              <w:rPr>
                <w:i/>
                <w:lang w:val="en-GB"/>
              </w:rPr>
              <w:t>PBN compliance checklist (new type application)</w:t>
            </w:r>
          </w:p>
        </w:tc>
      </w:tr>
      <w:tr w:rsidR="00506E7A" w:rsidRPr="00C676F9" w14:paraId="74B8D1B7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186787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188E29D7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-121473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20E7CA84" w14:textId="42B32BD0" w:rsidR="00506E7A" w:rsidRPr="00C676F9" w:rsidRDefault="00014298" w:rsidP="00D95E34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</w:tcPr>
          <w:p w14:paraId="7750E046" w14:textId="77777777" w:rsidR="00506E7A" w:rsidRPr="00C676F9" w:rsidRDefault="00506E7A" w:rsidP="007B50AA">
            <w:pPr>
              <w:jc w:val="both"/>
              <w:rPr>
                <w:lang w:val="en-GB"/>
              </w:rPr>
            </w:pPr>
            <w:r w:rsidRPr="00C676F9">
              <w:rPr>
                <w:i/>
                <w:lang w:val="en-GB"/>
              </w:rPr>
              <w:t>Application for SPA.MNPS approval</w:t>
            </w:r>
          </w:p>
        </w:tc>
      </w:tr>
      <w:tr w:rsidR="00506E7A" w:rsidRPr="00C676F9" w14:paraId="5210F41F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-135479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71525615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-132149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7EBD6686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</w:tcPr>
          <w:p w14:paraId="43132F78" w14:textId="77777777" w:rsidR="00506E7A" w:rsidRPr="00C676F9" w:rsidRDefault="00506E7A" w:rsidP="007B50AA">
            <w:pPr>
              <w:jc w:val="both"/>
              <w:rPr>
                <w:i/>
                <w:lang w:val="en-GB"/>
              </w:rPr>
            </w:pPr>
            <w:r w:rsidRPr="00C676F9">
              <w:rPr>
                <w:i/>
                <w:lang w:val="en-GB"/>
              </w:rPr>
              <w:t>MNPS compliance checklist (new type application)</w:t>
            </w:r>
          </w:p>
        </w:tc>
      </w:tr>
      <w:tr w:rsidR="00506E7A" w:rsidRPr="00C676F9" w14:paraId="250CD7C1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129070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6F7227D2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198142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096E85F9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</w:tcPr>
          <w:p w14:paraId="70165D79" w14:textId="77777777" w:rsidR="00506E7A" w:rsidRPr="00C676F9" w:rsidRDefault="00506E7A" w:rsidP="007B50AA">
            <w:pPr>
              <w:jc w:val="both"/>
              <w:rPr>
                <w:i/>
                <w:lang w:val="en-GB"/>
              </w:rPr>
            </w:pPr>
            <w:r w:rsidRPr="00C676F9">
              <w:rPr>
                <w:i/>
                <w:lang w:val="en-GB"/>
              </w:rPr>
              <w:t>Application for approval to use of Type-B EFB applications</w:t>
            </w:r>
          </w:p>
        </w:tc>
      </w:tr>
      <w:tr w:rsidR="00506E7A" w:rsidRPr="00C676F9" w14:paraId="2F69A558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-154705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78BDD70F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-142040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vAlign w:val="center"/>
              </w:tcPr>
              <w:p w14:paraId="25F05363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</w:tcPr>
          <w:p w14:paraId="0FBBB70A" w14:textId="77777777" w:rsidR="00506E7A" w:rsidRPr="00C676F9" w:rsidRDefault="00506E7A" w:rsidP="007B50AA">
            <w:pPr>
              <w:jc w:val="both"/>
              <w:rPr>
                <w:i/>
                <w:lang w:val="en-GB"/>
              </w:rPr>
            </w:pPr>
            <w:r w:rsidRPr="00C676F9">
              <w:rPr>
                <w:i/>
                <w:lang w:val="en-GB"/>
              </w:rPr>
              <w:t>EFB compliance Checklist (new type application)</w:t>
            </w:r>
          </w:p>
        </w:tc>
      </w:tr>
      <w:tr w:rsidR="00506E7A" w:rsidRPr="00C676F9" w14:paraId="6DE0C660" w14:textId="77777777" w:rsidTr="00D95E34">
        <w:trPr>
          <w:trHeight w:val="316"/>
        </w:trPr>
        <w:sdt>
          <w:sdtPr>
            <w:rPr>
              <w:color w:val="000000" w:themeColor="text1"/>
              <w:lang w:val="en-GB"/>
            </w:rPr>
            <w:id w:val="-36999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</w:tcBorders>
                <w:vAlign w:val="center"/>
              </w:tcPr>
              <w:p w14:paraId="4BCDBF85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en-GB"/>
            </w:rPr>
            <w:id w:val="161431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F393400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7"/>
            <w:tcBorders>
              <w:bottom w:val="single" w:sz="4" w:space="0" w:color="auto"/>
            </w:tcBorders>
          </w:tcPr>
          <w:p w14:paraId="408C9FF1" w14:textId="77777777" w:rsidR="00506E7A" w:rsidRPr="00C676F9" w:rsidRDefault="00506E7A" w:rsidP="007B50AA">
            <w:pPr>
              <w:jc w:val="both"/>
              <w:rPr>
                <w:lang w:val="en-GB"/>
              </w:rPr>
            </w:pPr>
            <w:r w:rsidRPr="00C676F9">
              <w:rPr>
                <w:i/>
                <w:lang w:val="en-GB"/>
              </w:rPr>
              <w:t>Copies from AFM showing aircraft compliance and readiness for requested approvals</w:t>
            </w:r>
          </w:p>
        </w:tc>
      </w:tr>
      <w:tr w:rsidR="00506E7A" w:rsidRPr="00C676F9" w14:paraId="6D52DFBC" w14:textId="77777777" w:rsidTr="00D95E34">
        <w:tc>
          <w:tcPr>
            <w:tcW w:w="675" w:type="dxa"/>
            <w:tcBorders>
              <w:left w:val="nil"/>
              <w:right w:val="nil"/>
            </w:tcBorders>
          </w:tcPr>
          <w:p w14:paraId="138C748A" w14:textId="77777777" w:rsidR="00506E7A" w:rsidRDefault="00506E7A" w:rsidP="00D95E34">
            <w:pPr>
              <w:rPr>
                <w:i/>
                <w:lang w:val="en-GB"/>
              </w:rPr>
            </w:pPr>
          </w:p>
          <w:p w14:paraId="63274B4E" w14:textId="6A8BE2E6" w:rsidR="001767ED" w:rsidRPr="00C676F9" w:rsidRDefault="001767ED" w:rsidP="00D95E34">
            <w:pPr>
              <w:rPr>
                <w:i/>
                <w:lang w:val="en-GB"/>
              </w:rPr>
            </w:pPr>
          </w:p>
        </w:tc>
        <w:tc>
          <w:tcPr>
            <w:tcW w:w="8959" w:type="dxa"/>
            <w:gridSpan w:val="9"/>
            <w:tcBorders>
              <w:left w:val="nil"/>
              <w:right w:val="nil"/>
            </w:tcBorders>
            <w:vAlign w:val="center"/>
          </w:tcPr>
          <w:p w14:paraId="7580E80B" w14:textId="77777777" w:rsidR="00506E7A" w:rsidRPr="00F912CE" w:rsidRDefault="00506E7A" w:rsidP="00D95E34">
            <w:pPr>
              <w:rPr>
                <w:iCs/>
                <w:lang w:val="en-GB"/>
              </w:rPr>
            </w:pPr>
          </w:p>
        </w:tc>
      </w:tr>
      <w:tr w:rsidR="00506E7A" w:rsidRPr="00C676F9" w14:paraId="5C5BF790" w14:textId="77777777" w:rsidTr="00B02800">
        <w:trPr>
          <w:trHeight w:val="546"/>
        </w:trPr>
        <w:sdt>
          <w:sdtPr>
            <w:rPr>
              <w:color w:val="000000" w:themeColor="text1"/>
              <w:lang w:val="en-GB"/>
            </w:rPr>
            <w:id w:val="-128557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gridSpan w:val="2"/>
                <w:vAlign w:val="center"/>
              </w:tcPr>
              <w:p w14:paraId="1F5E2550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8"/>
          </w:tcPr>
          <w:p w14:paraId="79CA24D5" w14:textId="4C93C107" w:rsidR="00506E7A" w:rsidRPr="00C676F9" w:rsidRDefault="00506E7A" w:rsidP="00B02800">
            <w:pPr>
              <w:rPr>
                <w:i/>
              </w:rPr>
            </w:pPr>
            <w:r w:rsidRPr="00C676F9">
              <w:t>Riigilõiv vastavalt riigilõivuseadusele</w:t>
            </w:r>
            <w:r w:rsidRPr="00C676F9">
              <w:rPr>
                <w:i/>
              </w:rPr>
              <w:t xml:space="preserve"> </w:t>
            </w:r>
          </w:p>
          <w:p w14:paraId="5AF3F71D" w14:textId="77777777" w:rsidR="00506E7A" w:rsidRPr="00C676F9" w:rsidRDefault="00506E7A" w:rsidP="00B02800">
            <w:pPr>
              <w:rPr>
                <w:i/>
                <w:lang w:val="en-GB"/>
              </w:rPr>
            </w:pPr>
            <w:r w:rsidRPr="00044592">
              <w:rPr>
                <w:i/>
                <w:sz w:val="20"/>
                <w:szCs w:val="20"/>
                <w:lang w:val="en-GB"/>
              </w:rPr>
              <w:t>State fee according to the Aviation</w:t>
            </w:r>
            <w:r w:rsidRPr="00C676F9">
              <w:rPr>
                <w:i/>
                <w:lang w:val="en-GB"/>
              </w:rPr>
              <w:t xml:space="preserve"> </w:t>
            </w:r>
            <w:r w:rsidRPr="00044592">
              <w:rPr>
                <w:i/>
                <w:sz w:val="20"/>
                <w:szCs w:val="20"/>
                <w:lang w:val="en-GB"/>
              </w:rPr>
              <w:t>Act and state fee law</w:t>
            </w:r>
          </w:p>
        </w:tc>
      </w:tr>
      <w:tr w:rsidR="00506E7A" w:rsidRPr="00C676F9" w14:paraId="5C167A0D" w14:textId="77777777" w:rsidTr="001D1415">
        <w:trPr>
          <w:trHeight w:val="546"/>
        </w:trPr>
        <w:sdt>
          <w:sdtPr>
            <w:rPr>
              <w:color w:val="000000" w:themeColor="text1"/>
              <w:lang w:val="en-GB"/>
            </w:rPr>
            <w:id w:val="40788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gridSpan w:val="2"/>
                <w:vAlign w:val="center"/>
              </w:tcPr>
              <w:p w14:paraId="4F353BF5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8"/>
          </w:tcPr>
          <w:p w14:paraId="484A0E61" w14:textId="77777777" w:rsidR="00506E7A" w:rsidRPr="00C676F9" w:rsidRDefault="00506E7A" w:rsidP="001D1415">
            <w:pPr>
              <w:rPr>
                <w:i/>
                <w:lang w:val="en-GB"/>
              </w:rPr>
            </w:pPr>
            <w:r w:rsidRPr="00C676F9">
              <w:rPr>
                <w:i/>
                <w:lang w:val="en-GB"/>
              </w:rPr>
              <w:t>Management of change (AMC1 ORO.GEN.200 (a) (3) (e))</w:t>
            </w:r>
          </w:p>
        </w:tc>
      </w:tr>
      <w:tr w:rsidR="00506E7A" w:rsidRPr="00C676F9" w14:paraId="3C0F23D3" w14:textId="77777777" w:rsidTr="00B02800">
        <w:sdt>
          <w:sdtPr>
            <w:rPr>
              <w:color w:val="000000" w:themeColor="text1"/>
              <w:lang w:val="en-GB"/>
            </w:rPr>
            <w:id w:val="2909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5552441" w14:textId="77777777" w:rsidR="00506E7A" w:rsidRPr="00C676F9" w:rsidRDefault="00506E7A" w:rsidP="00D95E34">
                <w:pPr>
                  <w:jc w:val="center"/>
                  <w:rPr>
                    <w:lang w:val="en-GB"/>
                  </w:rPr>
                </w:pPr>
                <w:r w:rsidRPr="00C676F9">
                  <w:rPr>
                    <w:rFonts w:ascii="Segoe UI Symbol" w:eastAsia="MS Gothic" w:hAnsi="Segoe UI Symbol" w:cs="Segoe UI Symbol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14:paraId="0E5CC229" w14:textId="1BEFA966" w:rsidR="00506E7A" w:rsidRPr="007B50AA" w:rsidRDefault="00506E7A" w:rsidP="00B02800">
            <w:pPr>
              <w:rPr>
                <w:bCs/>
                <w:szCs w:val="24"/>
              </w:rPr>
            </w:pPr>
            <w:r w:rsidRPr="007B50AA">
              <w:rPr>
                <w:szCs w:val="24"/>
              </w:rPr>
              <w:t>Kõik esitatud dokumendid on läbinud vastavus- ja kvaliteedikontrolli</w:t>
            </w:r>
            <w:r w:rsidR="004A6A44">
              <w:rPr>
                <w:szCs w:val="24"/>
              </w:rPr>
              <w:t xml:space="preserve"> </w:t>
            </w:r>
            <w:r w:rsidRPr="007B50AA">
              <w:rPr>
                <w:szCs w:val="24"/>
              </w:rPr>
              <w:t>(O</w:t>
            </w:r>
            <w:r w:rsidRPr="007B50AA">
              <w:rPr>
                <w:bCs/>
                <w:szCs w:val="24"/>
              </w:rPr>
              <w:t>RO.AOC.100(b)(7))</w:t>
            </w:r>
          </w:p>
          <w:p w14:paraId="17914BA1" w14:textId="77777777" w:rsidR="00506E7A" w:rsidRPr="00044592" w:rsidRDefault="00506E7A" w:rsidP="00B02800">
            <w:pPr>
              <w:rPr>
                <w:i/>
                <w:sz w:val="20"/>
                <w:szCs w:val="20"/>
                <w:lang w:val="en-GB"/>
              </w:rPr>
            </w:pPr>
            <w:r w:rsidRPr="00044592">
              <w:rPr>
                <w:bCs/>
                <w:i/>
                <w:sz w:val="20"/>
                <w:szCs w:val="20"/>
                <w:lang w:val="en-GB"/>
              </w:rPr>
              <w:t>All the documentation sent to the competent authority have been verified by the applicant and found in compliance with the applicable requirements</w:t>
            </w:r>
          </w:p>
        </w:tc>
      </w:tr>
      <w:tr w:rsidR="00506E7A" w:rsidRPr="00C676F9" w14:paraId="01C8F641" w14:textId="77777777" w:rsidTr="00B02800">
        <w:trPr>
          <w:trHeight w:val="489"/>
        </w:trPr>
        <w:tc>
          <w:tcPr>
            <w:tcW w:w="3335" w:type="dxa"/>
            <w:gridSpan w:val="4"/>
            <w:shd w:val="clear" w:color="auto" w:fill="D9D9D9" w:themeFill="background1" w:themeFillShade="D9"/>
          </w:tcPr>
          <w:p w14:paraId="6D2990AD" w14:textId="6EA025BF" w:rsidR="00044592" w:rsidRPr="00B732E0" w:rsidRDefault="00506E7A" w:rsidP="00B02800">
            <w:pPr>
              <w:rPr>
                <w:bCs/>
                <w:lang w:val="en-GB"/>
              </w:rPr>
            </w:pPr>
            <w:r w:rsidRPr="00B732E0">
              <w:rPr>
                <w:bCs/>
              </w:rPr>
              <w:lastRenderedPageBreak/>
              <w:t>Vastutav isik</w:t>
            </w:r>
          </w:p>
          <w:p w14:paraId="4600B59F" w14:textId="09268101" w:rsidR="00506E7A" w:rsidRPr="00B732E0" w:rsidRDefault="00506E7A" w:rsidP="00B02800">
            <w:pPr>
              <w:rPr>
                <w:bCs/>
                <w:lang w:val="en-GB"/>
              </w:rPr>
            </w:pPr>
            <w:r w:rsidRPr="00B732E0">
              <w:rPr>
                <w:bCs/>
                <w:i/>
                <w:sz w:val="20"/>
                <w:szCs w:val="20"/>
                <w:lang w:val="en-GB"/>
              </w:rPr>
              <w:t>Responsible</w:t>
            </w:r>
            <w:r w:rsidR="001767ED">
              <w:rPr>
                <w:bCs/>
                <w:i/>
                <w:sz w:val="20"/>
                <w:szCs w:val="20"/>
                <w:lang w:val="en-GB"/>
              </w:rPr>
              <w:t xml:space="preserve"> Person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</w:tcPr>
          <w:p w14:paraId="1B0505AB" w14:textId="77777777" w:rsidR="00044592" w:rsidRPr="00B732E0" w:rsidRDefault="00506E7A" w:rsidP="00B02800">
            <w:pPr>
              <w:rPr>
                <w:bCs/>
              </w:rPr>
            </w:pPr>
            <w:r w:rsidRPr="00B732E0">
              <w:rPr>
                <w:bCs/>
              </w:rPr>
              <w:t>Nimi</w:t>
            </w:r>
          </w:p>
          <w:p w14:paraId="2444751F" w14:textId="54DF7129" w:rsidR="00506E7A" w:rsidRPr="00B732E0" w:rsidRDefault="00506E7A" w:rsidP="00B02800">
            <w:pPr>
              <w:rPr>
                <w:bCs/>
              </w:rPr>
            </w:pPr>
            <w:r w:rsidRPr="00B732E0">
              <w:rPr>
                <w:bCs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2100" w:type="dxa"/>
            <w:gridSpan w:val="2"/>
            <w:shd w:val="clear" w:color="auto" w:fill="D9D9D9" w:themeFill="background1" w:themeFillShade="D9"/>
          </w:tcPr>
          <w:p w14:paraId="5FF52118" w14:textId="77777777" w:rsidR="00044592" w:rsidRPr="00B732E0" w:rsidRDefault="00506E7A" w:rsidP="00B02800">
            <w:pPr>
              <w:rPr>
                <w:bCs/>
              </w:rPr>
            </w:pPr>
            <w:r w:rsidRPr="00B732E0">
              <w:rPr>
                <w:bCs/>
              </w:rPr>
              <w:t>Kuupäev</w:t>
            </w:r>
          </w:p>
          <w:p w14:paraId="714DF05D" w14:textId="6312B6A1" w:rsidR="00506E7A" w:rsidRPr="00B732E0" w:rsidRDefault="00506E7A" w:rsidP="00B02800">
            <w:pPr>
              <w:rPr>
                <w:bCs/>
                <w:sz w:val="20"/>
                <w:szCs w:val="20"/>
              </w:rPr>
            </w:pPr>
            <w:r w:rsidRPr="00B732E0">
              <w:rPr>
                <w:bCs/>
                <w:i/>
                <w:sz w:val="20"/>
                <w:szCs w:val="20"/>
                <w:lang w:val="en-GB"/>
              </w:rPr>
              <w:t>Date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4F4CBA1F" w14:textId="77777777" w:rsidR="00044592" w:rsidRPr="00B732E0" w:rsidRDefault="00506E7A" w:rsidP="00B02800">
            <w:pPr>
              <w:rPr>
                <w:bCs/>
              </w:rPr>
            </w:pPr>
            <w:r w:rsidRPr="00B732E0">
              <w:rPr>
                <w:bCs/>
              </w:rPr>
              <w:t>Allkiri</w:t>
            </w:r>
          </w:p>
          <w:p w14:paraId="560B1246" w14:textId="4A0C274E" w:rsidR="00506E7A" w:rsidRPr="00B732E0" w:rsidRDefault="00506E7A" w:rsidP="00B02800">
            <w:pPr>
              <w:rPr>
                <w:bCs/>
                <w:sz w:val="20"/>
                <w:szCs w:val="20"/>
              </w:rPr>
            </w:pPr>
            <w:r w:rsidRPr="00B732E0">
              <w:rPr>
                <w:bCs/>
                <w:i/>
                <w:sz w:val="20"/>
                <w:szCs w:val="20"/>
                <w:lang w:val="en-GB"/>
              </w:rPr>
              <w:t>Signature</w:t>
            </w:r>
          </w:p>
        </w:tc>
      </w:tr>
      <w:tr w:rsidR="00506E7A" w:rsidRPr="00C676F9" w14:paraId="2788718F" w14:textId="77777777" w:rsidTr="00D95E34">
        <w:tc>
          <w:tcPr>
            <w:tcW w:w="3335" w:type="dxa"/>
            <w:gridSpan w:val="4"/>
            <w:shd w:val="clear" w:color="auto" w:fill="D9D9D9" w:themeFill="background1" w:themeFillShade="D9"/>
          </w:tcPr>
          <w:p w14:paraId="159BC188" w14:textId="2853E706" w:rsidR="00506E7A" w:rsidRPr="00C676F9" w:rsidRDefault="00506E7A" w:rsidP="00D95E34">
            <w:pPr>
              <w:rPr>
                <w:i/>
                <w:szCs w:val="24"/>
              </w:rPr>
            </w:pPr>
            <w:r w:rsidRPr="00C676F9">
              <w:rPr>
                <w:szCs w:val="24"/>
              </w:rPr>
              <w:t>Vastavusseirejuht</w:t>
            </w:r>
          </w:p>
          <w:p w14:paraId="135C2E71" w14:textId="35D2A6E6" w:rsidR="00506E7A" w:rsidRPr="00044592" w:rsidRDefault="00506E7A" w:rsidP="00D95E34">
            <w:pPr>
              <w:rPr>
                <w:sz w:val="20"/>
                <w:szCs w:val="20"/>
                <w:lang w:val="en-GB"/>
              </w:rPr>
            </w:pPr>
            <w:r w:rsidRPr="00044592">
              <w:rPr>
                <w:i/>
                <w:sz w:val="20"/>
                <w:szCs w:val="20"/>
              </w:rPr>
              <w:t xml:space="preserve">Compliance </w:t>
            </w:r>
            <w:r w:rsidRPr="00044592">
              <w:rPr>
                <w:i/>
                <w:sz w:val="20"/>
                <w:szCs w:val="20"/>
                <w:lang w:val="en-GB"/>
              </w:rPr>
              <w:t>manager</w:t>
            </w:r>
          </w:p>
        </w:tc>
        <w:tc>
          <w:tcPr>
            <w:tcW w:w="2099" w:type="dxa"/>
            <w:gridSpan w:val="3"/>
            <w:vAlign w:val="center"/>
          </w:tcPr>
          <w:p w14:paraId="526E59B9" w14:textId="77777777" w:rsidR="00506E7A" w:rsidRPr="00C676F9" w:rsidRDefault="00506E7A" w:rsidP="00D95E34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14:paraId="6E7502A5" w14:textId="77777777" w:rsidR="00506E7A" w:rsidRPr="00C676F9" w:rsidRDefault="00506E7A" w:rsidP="00D95E34">
            <w:pPr>
              <w:jc w:val="center"/>
            </w:pPr>
          </w:p>
        </w:tc>
        <w:tc>
          <w:tcPr>
            <w:tcW w:w="2100" w:type="dxa"/>
            <w:vAlign w:val="center"/>
          </w:tcPr>
          <w:p w14:paraId="19F35820" w14:textId="77777777" w:rsidR="00506E7A" w:rsidRPr="00C676F9" w:rsidRDefault="00506E7A" w:rsidP="00D95E34">
            <w:pPr>
              <w:jc w:val="center"/>
            </w:pPr>
          </w:p>
        </w:tc>
      </w:tr>
      <w:tr w:rsidR="00506E7A" w:rsidRPr="00C676F9" w14:paraId="6D6E3E5A" w14:textId="77777777" w:rsidTr="00D95E34">
        <w:tc>
          <w:tcPr>
            <w:tcW w:w="3335" w:type="dxa"/>
            <w:gridSpan w:val="4"/>
            <w:shd w:val="clear" w:color="auto" w:fill="D9D9D9" w:themeFill="background1" w:themeFillShade="D9"/>
          </w:tcPr>
          <w:p w14:paraId="38793BB0" w14:textId="182869B5" w:rsidR="00506E7A" w:rsidRPr="00C676F9" w:rsidRDefault="00506E7A" w:rsidP="00D95E34">
            <w:pPr>
              <w:rPr>
                <w:i/>
                <w:szCs w:val="24"/>
                <w:lang w:val="en-GB"/>
              </w:rPr>
            </w:pPr>
            <w:r w:rsidRPr="00C676F9">
              <w:rPr>
                <w:szCs w:val="24"/>
              </w:rPr>
              <w:t>Vastutav juht</w:t>
            </w:r>
          </w:p>
          <w:p w14:paraId="1DF3A662" w14:textId="2119C4D1" w:rsidR="00506E7A" w:rsidRPr="00044592" w:rsidRDefault="00506E7A" w:rsidP="00D95E34">
            <w:pPr>
              <w:rPr>
                <w:i/>
                <w:sz w:val="20"/>
                <w:szCs w:val="20"/>
                <w:lang w:val="en-GB"/>
              </w:rPr>
            </w:pPr>
            <w:r w:rsidRPr="00044592">
              <w:rPr>
                <w:i/>
                <w:sz w:val="20"/>
                <w:szCs w:val="20"/>
                <w:lang w:val="en-GB"/>
              </w:rPr>
              <w:t>Accountable manager</w:t>
            </w:r>
          </w:p>
        </w:tc>
        <w:tc>
          <w:tcPr>
            <w:tcW w:w="2099" w:type="dxa"/>
            <w:gridSpan w:val="3"/>
            <w:vAlign w:val="center"/>
          </w:tcPr>
          <w:p w14:paraId="2742B01B" w14:textId="77777777" w:rsidR="00506E7A" w:rsidRPr="00C676F9" w:rsidRDefault="00506E7A" w:rsidP="00D95E34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14:paraId="446ABF9E" w14:textId="77777777" w:rsidR="00506E7A" w:rsidRPr="00C676F9" w:rsidRDefault="00506E7A" w:rsidP="00D95E34">
            <w:pPr>
              <w:jc w:val="center"/>
            </w:pPr>
          </w:p>
        </w:tc>
        <w:tc>
          <w:tcPr>
            <w:tcW w:w="2100" w:type="dxa"/>
            <w:vAlign w:val="center"/>
          </w:tcPr>
          <w:p w14:paraId="4E45F8FF" w14:textId="77777777" w:rsidR="00506E7A" w:rsidRPr="00C676F9" w:rsidRDefault="00506E7A" w:rsidP="00D95E34">
            <w:pPr>
              <w:jc w:val="center"/>
            </w:pPr>
          </w:p>
        </w:tc>
      </w:tr>
    </w:tbl>
    <w:p w14:paraId="5EB4B625" w14:textId="6FDAD9F7" w:rsidR="004F29C0" w:rsidRPr="00C676F9" w:rsidRDefault="004F29C0" w:rsidP="005B7518">
      <w:pPr>
        <w:spacing w:before="40" w:after="40"/>
        <w:jc w:val="both"/>
        <w:rPr>
          <w:rFonts w:cs="Times New Roman"/>
        </w:rPr>
      </w:pPr>
    </w:p>
    <w:sectPr w:rsidR="004F29C0" w:rsidRPr="00C676F9" w:rsidSect="000B52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8FA6" w14:textId="77777777" w:rsidR="00231CC6" w:rsidRDefault="00231CC6" w:rsidP="00224791">
      <w:r>
        <w:separator/>
      </w:r>
    </w:p>
  </w:endnote>
  <w:endnote w:type="continuationSeparator" w:id="0">
    <w:p w14:paraId="26DC9578" w14:textId="77777777" w:rsidR="00231CC6" w:rsidRDefault="00231CC6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91C6" w14:textId="77777777" w:rsidR="00F23B26" w:rsidRDefault="00F23B2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684947C1" w14:paraId="36FC045A" w14:textId="77777777" w:rsidTr="684947C1">
      <w:tc>
        <w:tcPr>
          <w:tcW w:w="5045" w:type="dxa"/>
        </w:tcPr>
        <w:p w14:paraId="5B45FA41" w14:textId="54732B73" w:rsidR="684947C1" w:rsidRDefault="684947C1" w:rsidP="684947C1">
          <w:pPr>
            <w:pStyle w:val="Pis"/>
            <w:ind w:left="-115"/>
            <w:rPr>
              <w:rFonts w:eastAsia="Calibri"/>
              <w:szCs w:val="24"/>
            </w:rPr>
          </w:pPr>
        </w:p>
      </w:tc>
      <w:tc>
        <w:tcPr>
          <w:tcW w:w="5045" w:type="dxa"/>
        </w:tcPr>
        <w:p w14:paraId="4AA28CB4" w14:textId="420E6299" w:rsidR="684947C1" w:rsidRDefault="684947C1" w:rsidP="684947C1">
          <w:pPr>
            <w:pStyle w:val="Pis"/>
            <w:jc w:val="center"/>
            <w:rPr>
              <w:rFonts w:eastAsia="Calibri"/>
              <w:szCs w:val="24"/>
            </w:rPr>
          </w:pPr>
        </w:p>
      </w:tc>
      <w:tc>
        <w:tcPr>
          <w:tcW w:w="5045" w:type="dxa"/>
        </w:tcPr>
        <w:p w14:paraId="1377A08A" w14:textId="0BC21C1B" w:rsidR="684947C1" w:rsidRDefault="684947C1" w:rsidP="684947C1">
          <w:pPr>
            <w:pStyle w:val="Pis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7A644649" w14:textId="1F627760" w:rsidR="684947C1" w:rsidRDefault="684947C1" w:rsidP="684947C1">
    <w:pPr>
      <w:pStyle w:val="Jalus"/>
      <w:rPr>
        <w:rFonts w:eastAsia="Calibr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FAFF" w14:textId="77777777" w:rsidR="00F23B26" w:rsidRDefault="00F23B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8CA5" w14:textId="77777777" w:rsidR="00231CC6" w:rsidRDefault="00231CC6" w:rsidP="00224791">
      <w:r>
        <w:separator/>
      </w:r>
    </w:p>
  </w:footnote>
  <w:footnote w:type="continuationSeparator" w:id="0">
    <w:p w14:paraId="4798417C" w14:textId="77777777" w:rsidR="00231CC6" w:rsidRDefault="00231CC6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7E85" w14:textId="77777777" w:rsidR="00F23B26" w:rsidRDefault="00F23B2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676F9" w:rsidRPr="002442A5" w14:paraId="05BE61C2" w14:textId="77777777" w:rsidTr="008673A2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13524F8" w14:textId="77777777" w:rsidR="00C676F9" w:rsidRPr="002442A5" w:rsidRDefault="00C676F9" w:rsidP="00C676F9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</w:rPr>
            <w:drawing>
              <wp:inline distT="0" distB="0" distL="0" distR="0" wp14:anchorId="12B2B055" wp14:editId="6C2369DE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2ED8262C" w14:textId="77777777" w:rsidR="00C676F9" w:rsidRPr="002442A5" w:rsidRDefault="00C676F9" w:rsidP="00C676F9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353D24ED" w14:textId="3906552F" w:rsidR="00C676F9" w:rsidRPr="002442A5" w:rsidRDefault="00C676F9" w:rsidP="00C676F9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220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 w:rsidR="00F6332C">
            <w:rPr>
              <w:rFonts w:cs="Times New Roman"/>
              <w:b/>
              <w:noProof/>
              <w:color w:val="808080"/>
              <w:sz w:val="22"/>
            </w:rPr>
            <w:t>K1_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V</w:t>
          </w:r>
          <w:r w:rsidR="00877FCF">
            <w:rPr>
              <w:rFonts w:cs="Times New Roman"/>
              <w:b/>
              <w:noProof/>
              <w:color w:val="808080"/>
              <w:sz w:val="22"/>
            </w:rPr>
            <w:t>2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 w:rsidR="001E0207"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676F9" w:rsidRPr="002442A5" w14:paraId="1C554991" w14:textId="77777777" w:rsidTr="008673A2">
      <w:trPr>
        <w:cantSplit/>
        <w:trHeight w:val="659"/>
        <w:jc w:val="center"/>
      </w:trPr>
      <w:tc>
        <w:tcPr>
          <w:tcW w:w="2830" w:type="dxa"/>
          <w:vMerge/>
        </w:tcPr>
        <w:p w14:paraId="73B8F1CA" w14:textId="77777777" w:rsidR="00C676F9" w:rsidRPr="002442A5" w:rsidRDefault="00C676F9" w:rsidP="00C676F9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4944EAF1" w14:textId="77777777" w:rsidR="00C676F9" w:rsidRPr="00014298" w:rsidRDefault="00457FC9" w:rsidP="00014298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 w:rsidRPr="00457FC9">
            <w:rPr>
              <w:rFonts w:cs="Times New Roman"/>
              <w:b/>
              <w:caps/>
              <w:noProof/>
              <w:color w:val="808080"/>
              <w:sz w:val="22"/>
            </w:rPr>
            <w:t xml:space="preserve">Lennuettevõtja sertifikaadi (AOC) ja/või </w:t>
          </w:r>
          <w:r w:rsidRPr="00014298">
            <w:rPr>
              <w:rFonts w:cs="Times New Roman"/>
              <w:b/>
              <w:caps/>
              <w:noProof/>
              <w:color w:val="808080"/>
              <w:sz w:val="22"/>
            </w:rPr>
            <w:t>käitamistingimuste muutmise taotlUS</w:t>
          </w:r>
        </w:p>
        <w:p w14:paraId="1920D9EE" w14:textId="1B6D704F" w:rsidR="00014298" w:rsidRPr="00F912CE" w:rsidRDefault="00014298" w:rsidP="00F912CE">
          <w:pPr>
            <w:pStyle w:val="Pis"/>
            <w:jc w:val="center"/>
            <w:rPr>
              <w:rFonts w:cs="Times New Roman"/>
              <w:b/>
              <w:bCs/>
              <w:i/>
              <w:caps/>
              <w:noProof/>
              <w:color w:val="808080"/>
              <w:sz w:val="22"/>
            </w:rPr>
          </w:pPr>
          <w:r w:rsidRPr="00014298">
            <w:rPr>
              <w:rFonts w:cs="Times New Roman"/>
              <w:bCs/>
              <w:i/>
              <w:caps/>
              <w:noProof/>
              <w:color w:val="808080"/>
              <w:sz w:val="22"/>
              <w:lang w:val="en-GB"/>
            </w:rPr>
            <w:t xml:space="preserve">Application for change of the AOC </w:t>
          </w:r>
          <w:r w:rsidR="00F912CE">
            <w:rPr>
              <w:rFonts w:cs="Times New Roman"/>
              <w:bCs/>
              <w:i/>
              <w:caps/>
              <w:noProof/>
              <w:color w:val="808080"/>
              <w:sz w:val="22"/>
              <w:lang w:val="en-GB"/>
            </w:rPr>
            <w:t>and/or</w:t>
          </w:r>
          <w:r w:rsidRPr="00014298">
            <w:rPr>
              <w:rFonts w:cs="Times New Roman"/>
              <w:bCs/>
              <w:i/>
              <w:caps/>
              <w:noProof/>
              <w:color w:val="808080"/>
              <w:sz w:val="22"/>
              <w:lang w:val="en-GB"/>
            </w:rPr>
            <w:t xml:space="preserve"> </w:t>
          </w:r>
          <w:r w:rsidR="00F912CE" w:rsidRPr="00F912CE">
            <w:rPr>
              <w:rFonts w:cs="Times New Roman"/>
              <w:i/>
              <w:caps/>
              <w:noProof/>
              <w:color w:val="808080"/>
              <w:sz w:val="22"/>
            </w:rPr>
            <w:t>OPERATIONS SPECIFICATIONS</w:t>
          </w:r>
        </w:p>
      </w:tc>
    </w:tr>
    <w:tr w:rsidR="00A64CDA" w:rsidRPr="002442A5" w14:paraId="21674AF0" w14:textId="77777777" w:rsidTr="00F23B26">
      <w:trPr>
        <w:cantSplit/>
        <w:trHeight w:val="333"/>
        <w:jc w:val="center"/>
      </w:trPr>
      <w:tc>
        <w:tcPr>
          <w:tcW w:w="2830" w:type="dxa"/>
          <w:vMerge/>
        </w:tcPr>
        <w:p w14:paraId="0EF40BCE" w14:textId="77777777" w:rsidR="00A64CDA" w:rsidRPr="002442A5" w:rsidRDefault="00A64CDA" w:rsidP="00C676F9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13795787" w14:textId="5B5D34B5" w:rsidR="00A64CDA" w:rsidRPr="002442A5" w:rsidRDefault="00A64CDA" w:rsidP="00A64CDA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>
            <w:rPr>
              <w:rFonts w:cs="Times New Roman"/>
              <w:noProof/>
              <w:color w:val="808080"/>
              <w:sz w:val="22"/>
            </w:rPr>
            <w:instrText xml:space="preserve"> DOCPROPERTY  delta_regDateTime  \* MERGEFORMAT 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>
            <w:rPr>
              <w:rFonts w:cs="Times New Roman"/>
              <w:noProof/>
              <w:color w:val="808080"/>
              <w:sz w:val="22"/>
            </w:rPr>
            <w:t>{reg.kpv}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>
            <w:rPr>
              <w:rFonts w:cs="Times New Roman"/>
              <w:noProof/>
              <w:color w:val="808080"/>
              <w:sz w:val="22"/>
            </w:rPr>
            <w:instrText xml:space="preserve"> DOCPROPERTY  delta_regNumber  \* MERGEFORMAT 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>
            <w:rPr>
              <w:rFonts w:cs="Times New Roman"/>
              <w:noProof/>
              <w:color w:val="808080"/>
              <w:sz w:val="22"/>
            </w:rPr>
            <w:t>{viit}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311F8613" w14:textId="77777777" w:rsidR="00A64CDA" w:rsidRPr="002442A5" w:rsidRDefault="00A64CDA" w:rsidP="00C676F9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4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4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27CAD381" w14:textId="77777777" w:rsidR="00C676F9" w:rsidRDefault="00C676F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C26C" w14:textId="77777777" w:rsidR="00F23B26" w:rsidRDefault="00F23B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8093B"/>
    <w:multiLevelType w:val="hybridMultilevel"/>
    <w:tmpl w:val="8800FDF0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581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963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76EB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395123"/>
    <w:multiLevelType w:val="hybridMultilevel"/>
    <w:tmpl w:val="D0A280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0E9C"/>
    <w:multiLevelType w:val="hybridMultilevel"/>
    <w:tmpl w:val="61E274F6"/>
    <w:lvl w:ilvl="0" w:tplc="042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7" w15:restartNumberingAfterBreak="0">
    <w:nsid w:val="29F712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4A78E8"/>
    <w:multiLevelType w:val="multilevel"/>
    <w:tmpl w:val="54EC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C064E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7F017A"/>
    <w:multiLevelType w:val="hybridMultilevel"/>
    <w:tmpl w:val="9BCA0AD4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14C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BD08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0A6F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8B4819"/>
    <w:multiLevelType w:val="hybridMultilevel"/>
    <w:tmpl w:val="5B5EBD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A724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2D2E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1471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2028DD"/>
    <w:multiLevelType w:val="hybridMultilevel"/>
    <w:tmpl w:val="D870B7A8"/>
    <w:lvl w:ilvl="0" w:tplc="5532BB48">
      <w:start w:val="1"/>
      <w:numFmt w:val="lowerLetter"/>
      <w:lvlText w:val="%1."/>
      <w:lvlJc w:val="left"/>
      <w:pPr>
        <w:ind w:left="1856" w:hanging="360"/>
      </w:pPr>
    </w:lvl>
    <w:lvl w:ilvl="1" w:tplc="69289730">
      <w:start w:val="1"/>
      <w:numFmt w:val="lowerLetter"/>
      <w:lvlText w:val="%2."/>
      <w:lvlJc w:val="left"/>
      <w:pPr>
        <w:ind w:left="2576" w:hanging="360"/>
      </w:pPr>
    </w:lvl>
    <w:lvl w:ilvl="2" w:tplc="A4361564">
      <w:start w:val="1"/>
      <w:numFmt w:val="lowerRoman"/>
      <w:lvlText w:val="%3."/>
      <w:lvlJc w:val="right"/>
      <w:pPr>
        <w:ind w:left="3296" w:hanging="180"/>
      </w:pPr>
    </w:lvl>
    <w:lvl w:ilvl="3" w:tplc="FE28CAB0">
      <w:start w:val="1"/>
      <w:numFmt w:val="decimal"/>
      <w:lvlText w:val="%4."/>
      <w:lvlJc w:val="left"/>
      <w:pPr>
        <w:ind w:left="4016" w:hanging="360"/>
      </w:pPr>
    </w:lvl>
    <w:lvl w:ilvl="4" w:tplc="724ADA8E">
      <w:start w:val="1"/>
      <w:numFmt w:val="lowerLetter"/>
      <w:lvlText w:val="%5."/>
      <w:lvlJc w:val="left"/>
      <w:pPr>
        <w:ind w:left="4736" w:hanging="360"/>
      </w:pPr>
    </w:lvl>
    <w:lvl w:ilvl="5" w:tplc="1E003316">
      <w:start w:val="1"/>
      <w:numFmt w:val="lowerRoman"/>
      <w:lvlText w:val="%6."/>
      <w:lvlJc w:val="right"/>
      <w:pPr>
        <w:ind w:left="5456" w:hanging="180"/>
      </w:pPr>
    </w:lvl>
    <w:lvl w:ilvl="6" w:tplc="45DEBB1E">
      <w:start w:val="1"/>
      <w:numFmt w:val="decimal"/>
      <w:lvlText w:val="%7."/>
      <w:lvlJc w:val="left"/>
      <w:pPr>
        <w:ind w:left="6176" w:hanging="360"/>
      </w:pPr>
    </w:lvl>
    <w:lvl w:ilvl="7" w:tplc="E9668B1C">
      <w:start w:val="1"/>
      <w:numFmt w:val="lowerLetter"/>
      <w:lvlText w:val="%8."/>
      <w:lvlJc w:val="left"/>
      <w:pPr>
        <w:ind w:left="6896" w:hanging="360"/>
      </w:pPr>
    </w:lvl>
    <w:lvl w:ilvl="8" w:tplc="2CBC8F0E">
      <w:start w:val="1"/>
      <w:numFmt w:val="lowerRoman"/>
      <w:lvlText w:val="%9."/>
      <w:lvlJc w:val="right"/>
      <w:pPr>
        <w:ind w:left="7616" w:hanging="180"/>
      </w:pPr>
    </w:lvl>
  </w:abstractNum>
  <w:abstractNum w:abstractNumId="19" w15:restartNumberingAfterBreak="0">
    <w:nsid w:val="538852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0558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CF2FF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B92BC4"/>
    <w:multiLevelType w:val="hybridMultilevel"/>
    <w:tmpl w:val="67FA4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1365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A051F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D334B2"/>
    <w:multiLevelType w:val="hybridMultilevel"/>
    <w:tmpl w:val="8C169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A65E5"/>
    <w:multiLevelType w:val="hybridMultilevel"/>
    <w:tmpl w:val="A26C8B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6316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E372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F831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091283"/>
    <w:multiLevelType w:val="hybridMultilevel"/>
    <w:tmpl w:val="FE689C0E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D6545"/>
    <w:multiLevelType w:val="multilevel"/>
    <w:tmpl w:val="C300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5E1E47"/>
    <w:multiLevelType w:val="hybridMultilevel"/>
    <w:tmpl w:val="6DDE572C"/>
    <w:lvl w:ilvl="0" w:tplc="90582A4C">
      <w:start w:val="1"/>
      <w:numFmt w:val="decimal"/>
      <w:lvlText w:val="%1."/>
      <w:lvlJc w:val="left"/>
      <w:pPr>
        <w:ind w:left="720" w:hanging="360"/>
      </w:pPr>
    </w:lvl>
    <w:lvl w:ilvl="1" w:tplc="31C4A8DA">
      <w:start w:val="1"/>
      <w:numFmt w:val="lowerLetter"/>
      <w:lvlText w:val="%2."/>
      <w:lvlJc w:val="left"/>
      <w:pPr>
        <w:ind w:left="1440" w:hanging="360"/>
      </w:pPr>
    </w:lvl>
    <w:lvl w:ilvl="2" w:tplc="44640906">
      <w:start w:val="1"/>
      <w:numFmt w:val="decimal"/>
      <w:lvlText w:val="%3."/>
      <w:lvlJc w:val="left"/>
      <w:pPr>
        <w:ind w:left="2160" w:hanging="180"/>
      </w:pPr>
    </w:lvl>
    <w:lvl w:ilvl="3" w:tplc="860AD33E">
      <w:start w:val="1"/>
      <w:numFmt w:val="decimal"/>
      <w:lvlText w:val="%4."/>
      <w:lvlJc w:val="left"/>
      <w:pPr>
        <w:ind w:left="2880" w:hanging="360"/>
      </w:pPr>
    </w:lvl>
    <w:lvl w:ilvl="4" w:tplc="B16E72A4">
      <w:start w:val="1"/>
      <w:numFmt w:val="lowerLetter"/>
      <w:lvlText w:val="%5."/>
      <w:lvlJc w:val="left"/>
      <w:pPr>
        <w:ind w:left="3600" w:hanging="360"/>
      </w:pPr>
    </w:lvl>
    <w:lvl w:ilvl="5" w:tplc="A17EC630">
      <w:start w:val="1"/>
      <w:numFmt w:val="lowerRoman"/>
      <w:lvlText w:val="%6."/>
      <w:lvlJc w:val="right"/>
      <w:pPr>
        <w:ind w:left="4320" w:hanging="180"/>
      </w:pPr>
    </w:lvl>
    <w:lvl w:ilvl="6" w:tplc="9B9AF382">
      <w:start w:val="1"/>
      <w:numFmt w:val="decimal"/>
      <w:lvlText w:val="%7."/>
      <w:lvlJc w:val="left"/>
      <w:pPr>
        <w:ind w:left="5040" w:hanging="360"/>
      </w:pPr>
    </w:lvl>
    <w:lvl w:ilvl="7" w:tplc="73365B94">
      <w:start w:val="1"/>
      <w:numFmt w:val="lowerLetter"/>
      <w:lvlText w:val="%8."/>
      <w:lvlJc w:val="left"/>
      <w:pPr>
        <w:ind w:left="5760" w:hanging="360"/>
      </w:pPr>
    </w:lvl>
    <w:lvl w:ilvl="8" w:tplc="D990146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111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6C3B52"/>
    <w:multiLevelType w:val="hybridMultilevel"/>
    <w:tmpl w:val="CEC4EB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92D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3C62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31"/>
  </w:num>
  <w:num w:numId="3">
    <w:abstractNumId w:val="6"/>
  </w:num>
  <w:num w:numId="4">
    <w:abstractNumId w:val="34"/>
  </w:num>
  <w:num w:numId="5">
    <w:abstractNumId w:val="8"/>
  </w:num>
  <w:num w:numId="6">
    <w:abstractNumId w:val="18"/>
  </w:num>
  <w:num w:numId="7">
    <w:abstractNumId w:val="32"/>
  </w:num>
  <w:num w:numId="8">
    <w:abstractNumId w:val="25"/>
  </w:num>
  <w:num w:numId="9">
    <w:abstractNumId w:val="22"/>
  </w:num>
  <w:num w:numId="10">
    <w:abstractNumId w:val="26"/>
  </w:num>
  <w:num w:numId="11">
    <w:abstractNumId w:val="5"/>
  </w:num>
  <w:num w:numId="12">
    <w:abstractNumId w:val="30"/>
  </w:num>
  <w:num w:numId="13">
    <w:abstractNumId w:val="10"/>
  </w:num>
  <w:num w:numId="14">
    <w:abstractNumId w:val="1"/>
  </w:num>
  <w:num w:numId="15">
    <w:abstractNumId w:val="9"/>
  </w:num>
  <w:num w:numId="16">
    <w:abstractNumId w:val="17"/>
  </w:num>
  <w:num w:numId="17">
    <w:abstractNumId w:val="27"/>
  </w:num>
  <w:num w:numId="18">
    <w:abstractNumId w:val="3"/>
  </w:num>
  <w:num w:numId="19">
    <w:abstractNumId w:val="7"/>
  </w:num>
  <w:num w:numId="20">
    <w:abstractNumId w:val="13"/>
  </w:num>
  <w:num w:numId="21">
    <w:abstractNumId w:val="15"/>
  </w:num>
  <w:num w:numId="22">
    <w:abstractNumId w:val="12"/>
  </w:num>
  <w:num w:numId="23">
    <w:abstractNumId w:val="20"/>
  </w:num>
  <w:num w:numId="24">
    <w:abstractNumId w:val="2"/>
  </w:num>
  <w:num w:numId="25">
    <w:abstractNumId w:val="0"/>
  </w:num>
  <w:num w:numId="26">
    <w:abstractNumId w:val="33"/>
  </w:num>
  <w:num w:numId="27">
    <w:abstractNumId w:val="23"/>
  </w:num>
  <w:num w:numId="28">
    <w:abstractNumId w:val="24"/>
  </w:num>
  <w:num w:numId="29">
    <w:abstractNumId w:val="28"/>
  </w:num>
  <w:num w:numId="30">
    <w:abstractNumId w:val="35"/>
  </w:num>
  <w:num w:numId="31">
    <w:abstractNumId w:val="29"/>
  </w:num>
  <w:num w:numId="32">
    <w:abstractNumId w:val="11"/>
  </w:num>
  <w:num w:numId="33">
    <w:abstractNumId w:val="4"/>
  </w:num>
  <w:num w:numId="34">
    <w:abstractNumId w:val="19"/>
  </w:num>
  <w:num w:numId="35">
    <w:abstractNumId w:val="21"/>
  </w:num>
  <w:num w:numId="36">
    <w:abstractNumId w:val="1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41ED"/>
    <w:rsid w:val="00014298"/>
    <w:rsid w:val="00015B56"/>
    <w:rsid w:val="00020780"/>
    <w:rsid w:val="0002524C"/>
    <w:rsid w:val="00027AB6"/>
    <w:rsid w:val="0003626B"/>
    <w:rsid w:val="00044592"/>
    <w:rsid w:val="00044FAC"/>
    <w:rsid w:val="0005738F"/>
    <w:rsid w:val="00090228"/>
    <w:rsid w:val="000975CA"/>
    <w:rsid w:val="000A2B9B"/>
    <w:rsid w:val="000A75B2"/>
    <w:rsid w:val="000B52B7"/>
    <w:rsid w:val="000B7222"/>
    <w:rsid w:val="000C0D0A"/>
    <w:rsid w:val="000F4E7C"/>
    <w:rsid w:val="00106F6F"/>
    <w:rsid w:val="00107371"/>
    <w:rsid w:val="0011099A"/>
    <w:rsid w:val="001377A9"/>
    <w:rsid w:val="00146DBF"/>
    <w:rsid w:val="001473F4"/>
    <w:rsid w:val="0015311B"/>
    <w:rsid w:val="00155EF6"/>
    <w:rsid w:val="001767ED"/>
    <w:rsid w:val="00186CB6"/>
    <w:rsid w:val="001A2C44"/>
    <w:rsid w:val="001A4015"/>
    <w:rsid w:val="001B1A80"/>
    <w:rsid w:val="001D1415"/>
    <w:rsid w:val="001D3707"/>
    <w:rsid w:val="001E0207"/>
    <w:rsid w:val="001E2989"/>
    <w:rsid w:val="001F3B68"/>
    <w:rsid w:val="001F55BB"/>
    <w:rsid w:val="00211B18"/>
    <w:rsid w:val="002122E5"/>
    <w:rsid w:val="0021744E"/>
    <w:rsid w:val="00224791"/>
    <w:rsid w:val="002249D0"/>
    <w:rsid w:val="00231CC6"/>
    <w:rsid w:val="00241DE8"/>
    <w:rsid w:val="002442A5"/>
    <w:rsid w:val="002456E9"/>
    <w:rsid w:val="00250392"/>
    <w:rsid w:val="00280E5D"/>
    <w:rsid w:val="00291BEF"/>
    <w:rsid w:val="002A6E0E"/>
    <w:rsid w:val="002B00D1"/>
    <w:rsid w:val="002C043E"/>
    <w:rsid w:val="002D10D9"/>
    <w:rsid w:val="002D36F7"/>
    <w:rsid w:val="002D4F6B"/>
    <w:rsid w:val="002F6BA3"/>
    <w:rsid w:val="00300880"/>
    <w:rsid w:val="003045D5"/>
    <w:rsid w:val="00304806"/>
    <w:rsid w:val="0030551C"/>
    <w:rsid w:val="00306B50"/>
    <w:rsid w:val="0030747A"/>
    <w:rsid w:val="003149F8"/>
    <w:rsid w:val="003339F1"/>
    <w:rsid w:val="00336B65"/>
    <w:rsid w:val="003572DE"/>
    <w:rsid w:val="00360FD7"/>
    <w:rsid w:val="00373718"/>
    <w:rsid w:val="00385A20"/>
    <w:rsid w:val="003A4D10"/>
    <w:rsid w:val="003B4FC0"/>
    <w:rsid w:val="003C369E"/>
    <w:rsid w:val="003D2617"/>
    <w:rsid w:val="003E274A"/>
    <w:rsid w:val="003E453E"/>
    <w:rsid w:val="003E5020"/>
    <w:rsid w:val="003F579C"/>
    <w:rsid w:val="00402D09"/>
    <w:rsid w:val="00412C15"/>
    <w:rsid w:val="00415142"/>
    <w:rsid w:val="0042463A"/>
    <w:rsid w:val="004260E4"/>
    <w:rsid w:val="00451D72"/>
    <w:rsid w:val="00454643"/>
    <w:rsid w:val="00457DF9"/>
    <w:rsid w:val="00457FC9"/>
    <w:rsid w:val="00466203"/>
    <w:rsid w:val="0047514D"/>
    <w:rsid w:val="00485D8A"/>
    <w:rsid w:val="0049023F"/>
    <w:rsid w:val="004A312F"/>
    <w:rsid w:val="004A6A44"/>
    <w:rsid w:val="004C4FAC"/>
    <w:rsid w:val="004C5D55"/>
    <w:rsid w:val="004D069B"/>
    <w:rsid w:val="004E5354"/>
    <w:rsid w:val="004F1671"/>
    <w:rsid w:val="004F29C0"/>
    <w:rsid w:val="0050098E"/>
    <w:rsid w:val="00502DAC"/>
    <w:rsid w:val="00506E7A"/>
    <w:rsid w:val="005125F2"/>
    <w:rsid w:val="00515034"/>
    <w:rsid w:val="00531CCB"/>
    <w:rsid w:val="00534B22"/>
    <w:rsid w:val="00543852"/>
    <w:rsid w:val="00552EE5"/>
    <w:rsid w:val="00557200"/>
    <w:rsid w:val="00566FB3"/>
    <w:rsid w:val="005708E6"/>
    <w:rsid w:val="00586301"/>
    <w:rsid w:val="00592814"/>
    <w:rsid w:val="005928BA"/>
    <w:rsid w:val="00595048"/>
    <w:rsid w:val="00595660"/>
    <w:rsid w:val="005B7518"/>
    <w:rsid w:val="0060488A"/>
    <w:rsid w:val="00605F32"/>
    <w:rsid w:val="0060622D"/>
    <w:rsid w:val="006133E2"/>
    <w:rsid w:val="006277A1"/>
    <w:rsid w:val="00633152"/>
    <w:rsid w:val="00654632"/>
    <w:rsid w:val="0066688A"/>
    <w:rsid w:val="00666BE9"/>
    <w:rsid w:val="0066766A"/>
    <w:rsid w:val="00682773"/>
    <w:rsid w:val="00684B4C"/>
    <w:rsid w:val="00685262"/>
    <w:rsid w:val="00691EEB"/>
    <w:rsid w:val="0069684A"/>
    <w:rsid w:val="006A44AF"/>
    <w:rsid w:val="006B4DE9"/>
    <w:rsid w:val="006D081A"/>
    <w:rsid w:val="006F397A"/>
    <w:rsid w:val="006F564F"/>
    <w:rsid w:val="0071158C"/>
    <w:rsid w:val="00714187"/>
    <w:rsid w:val="00715BD5"/>
    <w:rsid w:val="00721B21"/>
    <w:rsid w:val="007232B9"/>
    <w:rsid w:val="00724EF3"/>
    <w:rsid w:val="00730A46"/>
    <w:rsid w:val="00770B94"/>
    <w:rsid w:val="0078321B"/>
    <w:rsid w:val="00791127"/>
    <w:rsid w:val="007A715F"/>
    <w:rsid w:val="007B37C9"/>
    <w:rsid w:val="007B50AA"/>
    <w:rsid w:val="007D214B"/>
    <w:rsid w:val="007D39CC"/>
    <w:rsid w:val="007D7163"/>
    <w:rsid w:val="007F6F71"/>
    <w:rsid w:val="00805E0D"/>
    <w:rsid w:val="008163D8"/>
    <w:rsid w:val="00832A14"/>
    <w:rsid w:val="00834620"/>
    <w:rsid w:val="00844EE1"/>
    <w:rsid w:val="00845A9E"/>
    <w:rsid w:val="00861332"/>
    <w:rsid w:val="00866EB0"/>
    <w:rsid w:val="00872D8F"/>
    <w:rsid w:val="0087640D"/>
    <w:rsid w:val="00876ABD"/>
    <w:rsid w:val="00877265"/>
    <w:rsid w:val="00877FCF"/>
    <w:rsid w:val="008A0CEA"/>
    <w:rsid w:val="008A7622"/>
    <w:rsid w:val="008C20AC"/>
    <w:rsid w:val="008C232E"/>
    <w:rsid w:val="008C2636"/>
    <w:rsid w:val="009064F5"/>
    <w:rsid w:val="00913EA5"/>
    <w:rsid w:val="00920766"/>
    <w:rsid w:val="0094780B"/>
    <w:rsid w:val="00957788"/>
    <w:rsid w:val="009607AD"/>
    <w:rsid w:val="00966BE8"/>
    <w:rsid w:val="00973381"/>
    <w:rsid w:val="009868D8"/>
    <w:rsid w:val="009914CA"/>
    <w:rsid w:val="00996709"/>
    <w:rsid w:val="009A15F6"/>
    <w:rsid w:val="009B0A5E"/>
    <w:rsid w:val="009D43F5"/>
    <w:rsid w:val="00A0127E"/>
    <w:rsid w:val="00A05569"/>
    <w:rsid w:val="00A170A3"/>
    <w:rsid w:val="00A24BB5"/>
    <w:rsid w:val="00A2726A"/>
    <w:rsid w:val="00A32AC8"/>
    <w:rsid w:val="00A3331D"/>
    <w:rsid w:val="00A64CDA"/>
    <w:rsid w:val="00A67B32"/>
    <w:rsid w:val="00A75383"/>
    <w:rsid w:val="00A803B3"/>
    <w:rsid w:val="00AA4D04"/>
    <w:rsid w:val="00AD3A8C"/>
    <w:rsid w:val="00AD67F9"/>
    <w:rsid w:val="00AD6A2D"/>
    <w:rsid w:val="00AE185C"/>
    <w:rsid w:val="00AE4F30"/>
    <w:rsid w:val="00B02800"/>
    <w:rsid w:val="00B101F7"/>
    <w:rsid w:val="00B1153C"/>
    <w:rsid w:val="00B17AEC"/>
    <w:rsid w:val="00B329BC"/>
    <w:rsid w:val="00B361EA"/>
    <w:rsid w:val="00B658AD"/>
    <w:rsid w:val="00B66A2D"/>
    <w:rsid w:val="00B732E0"/>
    <w:rsid w:val="00B751AB"/>
    <w:rsid w:val="00B768DD"/>
    <w:rsid w:val="00B8135F"/>
    <w:rsid w:val="00BA7275"/>
    <w:rsid w:val="00BB07C9"/>
    <w:rsid w:val="00BD089E"/>
    <w:rsid w:val="00BE3A94"/>
    <w:rsid w:val="00BE3D65"/>
    <w:rsid w:val="00BE4B21"/>
    <w:rsid w:val="00C04459"/>
    <w:rsid w:val="00C164D9"/>
    <w:rsid w:val="00C215AF"/>
    <w:rsid w:val="00C21957"/>
    <w:rsid w:val="00C27F38"/>
    <w:rsid w:val="00C40E43"/>
    <w:rsid w:val="00C448C8"/>
    <w:rsid w:val="00C45029"/>
    <w:rsid w:val="00C558ED"/>
    <w:rsid w:val="00C6090D"/>
    <w:rsid w:val="00C676F9"/>
    <w:rsid w:val="00C71752"/>
    <w:rsid w:val="00C850C2"/>
    <w:rsid w:val="00C85608"/>
    <w:rsid w:val="00C9072B"/>
    <w:rsid w:val="00CA510E"/>
    <w:rsid w:val="00CA7663"/>
    <w:rsid w:val="00CB0416"/>
    <w:rsid w:val="00CB0F14"/>
    <w:rsid w:val="00CD132C"/>
    <w:rsid w:val="00CE663E"/>
    <w:rsid w:val="00D2452F"/>
    <w:rsid w:val="00D331F9"/>
    <w:rsid w:val="00D334F7"/>
    <w:rsid w:val="00D427DF"/>
    <w:rsid w:val="00D475BD"/>
    <w:rsid w:val="00D57A74"/>
    <w:rsid w:val="00D659C0"/>
    <w:rsid w:val="00D71659"/>
    <w:rsid w:val="00D852E4"/>
    <w:rsid w:val="00DC56AB"/>
    <w:rsid w:val="00DD6C46"/>
    <w:rsid w:val="00DD6FDF"/>
    <w:rsid w:val="00E0204D"/>
    <w:rsid w:val="00E12EC9"/>
    <w:rsid w:val="00E134B6"/>
    <w:rsid w:val="00E136D5"/>
    <w:rsid w:val="00E32F03"/>
    <w:rsid w:val="00E33A51"/>
    <w:rsid w:val="00E348DA"/>
    <w:rsid w:val="00E41618"/>
    <w:rsid w:val="00E61436"/>
    <w:rsid w:val="00E70129"/>
    <w:rsid w:val="00E73186"/>
    <w:rsid w:val="00E84D91"/>
    <w:rsid w:val="00EA0FE5"/>
    <w:rsid w:val="00EA7ED7"/>
    <w:rsid w:val="00EC02DA"/>
    <w:rsid w:val="00EF3B4E"/>
    <w:rsid w:val="00EF41AA"/>
    <w:rsid w:val="00EF7F0B"/>
    <w:rsid w:val="00F03A03"/>
    <w:rsid w:val="00F06D1E"/>
    <w:rsid w:val="00F2265E"/>
    <w:rsid w:val="00F23B26"/>
    <w:rsid w:val="00F301B9"/>
    <w:rsid w:val="00F3449A"/>
    <w:rsid w:val="00F361F9"/>
    <w:rsid w:val="00F6332C"/>
    <w:rsid w:val="00F72AA3"/>
    <w:rsid w:val="00F8467E"/>
    <w:rsid w:val="00F862FD"/>
    <w:rsid w:val="00F86D88"/>
    <w:rsid w:val="00F912CE"/>
    <w:rsid w:val="00F97000"/>
    <w:rsid w:val="00FB6E6B"/>
    <w:rsid w:val="00FB740B"/>
    <w:rsid w:val="00FD0EC8"/>
    <w:rsid w:val="00FE1563"/>
    <w:rsid w:val="081ACE38"/>
    <w:rsid w:val="088BD870"/>
    <w:rsid w:val="188D09D4"/>
    <w:rsid w:val="684947C1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42A5"/>
    <w:pPr>
      <w:spacing w:after="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442A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442A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2442A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442A5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3684D2C181A4DBE05A5EF78B3D588" ma:contentTypeVersion="4" ma:contentTypeDescription="Create a new document." ma:contentTypeScope="" ma:versionID="dcdfd02764db9bce2c521fdd4bc3f8e4">
  <xsd:schema xmlns:xsd="http://www.w3.org/2001/XMLSchema" xmlns:xs="http://www.w3.org/2001/XMLSchema" xmlns:p="http://schemas.microsoft.com/office/2006/metadata/properties" xmlns:ns2="3a2e2d13-d099-448a-a4be-b127bc524b4f" xmlns:ns3="09056487-54c2-4420-912b-18d589f1c3ec" targetNamespace="http://schemas.microsoft.com/office/2006/metadata/properties" ma:root="true" ma:fieldsID="b9edaba59a2f1d2407d0b77d483122ad" ns2:_="" ns3:_="">
    <xsd:import namespace="3a2e2d13-d099-448a-a4be-b127bc524b4f"/>
    <xsd:import namespace="09056487-54c2-4420-912b-18d589f1c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e2d13-d099-448a-a4be-b127bc524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56487-54c2-4420-912b-18d589f1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e0bc171-ec8b-4832-9f1b-5bdf038352af"/>
    <ds:schemaRef ds:uri="25dde47a-3d36-46cb-a08c-9fbb58df8476"/>
  </ds:schemaRefs>
</ds:datastoreItem>
</file>

<file path=customXml/itemProps2.xml><?xml version="1.0" encoding="utf-8"?>
<ds:datastoreItem xmlns:ds="http://schemas.openxmlformats.org/officeDocument/2006/customXml" ds:itemID="{152FB633-FF8C-4528-B879-0730AEA18C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1BA4C0-ADC1-4604-9EFB-3D027AAB9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e2d13-d099-448a-a4be-b127bc524b4f"/>
    <ds:schemaRef ds:uri="09056487-54c2-4420-912b-18d589f1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Kimber</dc:creator>
  <cp:keywords/>
  <dc:description/>
  <cp:lastModifiedBy>Kairi Kimber</cp:lastModifiedBy>
  <cp:revision>6</cp:revision>
  <dcterms:created xsi:type="dcterms:W3CDTF">2022-09-12T12:06:00Z</dcterms:created>
  <dcterms:modified xsi:type="dcterms:W3CDTF">2022-09-14T11:46:00Z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0x0101000963684D2C181A4DBE05A5EF78B3D588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9af30fa8-88cf-44ea-a465-1345b9b4aa5a</vt:lpwstr>
  </property>
</Properties>
</file>